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BB9868" w14:textId="77777777" w:rsidR="003E2473" w:rsidRPr="003E2473" w:rsidRDefault="003E2473" w:rsidP="003E2473">
      <w:pPr>
        <w:jc w:val="center"/>
        <w:rPr>
          <w:rFonts w:ascii="SVN-Book Antiqua" w:hAnsi="SVN-Book Antiqua" w:cs="Times New Roman"/>
          <w:b/>
          <w:bCs/>
          <w:sz w:val="28"/>
          <w:szCs w:val="28"/>
        </w:rPr>
      </w:pPr>
      <w:r w:rsidRPr="003E2473">
        <w:rPr>
          <w:rFonts w:ascii="SVN-Book Antiqua" w:hAnsi="SVN-Book Antiqua" w:cs="Times New Roman"/>
          <w:b/>
          <w:bCs/>
          <w:sz w:val="28"/>
          <w:szCs w:val="28"/>
        </w:rPr>
        <w:t>THÂN GIÁO CỦA HÒA THƯỢNG TỊNH KHÔNG</w:t>
      </w:r>
    </w:p>
    <w:p w14:paraId="7FD2C271" w14:textId="77777777" w:rsidR="003E2473" w:rsidRPr="003E2473" w:rsidRDefault="003E2473" w:rsidP="003E2473">
      <w:pPr>
        <w:jc w:val="center"/>
        <w:rPr>
          <w:rFonts w:ascii="SVN-Book Antiqua" w:hAnsi="SVN-Book Antiqua" w:cs="Times New Roman"/>
          <w:i/>
          <w:iCs/>
          <w:sz w:val="28"/>
          <w:szCs w:val="28"/>
        </w:rPr>
      </w:pPr>
      <w:r w:rsidRPr="003E2473">
        <w:rPr>
          <w:rFonts w:ascii="SVN-Book Antiqua" w:hAnsi="SVN-Book Antiqua" w:cs="Times New Roman"/>
          <w:i/>
          <w:iCs/>
          <w:sz w:val="28"/>
          <w:szCs w:val="28"/>
        </w:rPr>
        <w:t>Việt dịch: BBD Pháp Âm Tuyên Lưu</w:t>
      </w:r>
    </w:p>
    <w:p w14:paraId="2831922E" w14:textId="11F356D5" w:rsidR="00C316DF" w:rsidRPr="007F6B3F" w:rsidRDefault="00C316DF" w:rsidP="00C316DF">
      <w:pPr>
        <w:pStyle w:val="Heading1"/>
        <w:rPr>
          <w:rFonts w:ascii="SVN-Book Antiqua" w:hAnsi="SVN-Book Antiqua"/>
          <w:color w:val="auto"/>
          <w:sz w:val="28"/>
          <w:szCs w:val="28"/>
        </w:rPr>
      </w:pPr>
      <w:r w:rsidRPr="007F6B3F">
        <w:rPr>
          <w:rFonts w:ascii="SVN-Book Antiqua" w:hAnsi="SVN-Book Antiqua"/>
          <w:color w:val="auto"/>
          <w:sz w:val="28"/>
          <w:szCs w:val="28"/>
        </w:rPr>
        <w:t>LỜI NÓI ĐẦU</w:t>
      </w:r>
    </w:p>
    <w:p w14:paraId="7468A434" w14:textId="3E23AEFA" w:rsidR="00C316DF" w:rsidRPr="007F6B3F" w:rsidRDefault="00C316DF" w:rsidP="00BD6371">
      <w:pPr>
        <w:spacing w:line="276" w:lineRule="auto"/>
        <w:ind w:firstLine="720"/>
        <w:jc w:val="both"/>
        <w:rPr>
          <w:rFonts w:ascii="SVN-Book Antiqua" w:hAnsi="SVN-Book Antiqua" w:cs="Times New Roman"/>
          <w:sz w:val="28"/>
          <w:szCs w:val="28"/>
        </w:rPr>
      </w:pPr>
      <w:r w:rsidRPr="007F6B3F">
        <w:rPr>
          <w:rFonts w:ascii="SVN-Book Antiqua" w:hAnsi="SVN-Book Antiqua" w:cs="Times New Roman"/>
          <w:sz w:val="28"/>
          <w:szCs w:val="28"/>
        </w:rPr>
        <w:t xml:space="preserve">Ngụy Mặc Thâm nói: “Thân giáo </w:t>
      </w:r>
      <w:r w:rsidR="00631559" w:rsidRPr="007F6B3F">
        <w:rPr>
          <w:rFonts w:ascii="SVN-Book Antiqua" w:hAnsi="SVN-Book Antiqua" w:cs="Times New Roman"/>
          <w:sz w:val="28"/>
          <w:szCs w:val="28"/>
        </w:rPr>
        <w:t>thiết thực</w:t>
      </w:r>
      <w:r w:rsidRPr="007F6B3F">
        <w:rPr>
          <w:rFonts w:ascii="SVN-Book Antiqua" w:hAnsi="SVN-Book Antiqua" w:cs="Times New Roman"/>
          <w:sz w:val="28"/>
          <w:szCs w:val="28"/>
        </w:rPr>
        <w:t xml:space="preserve"> hơn ngôn giáo”. Người xưa có lời dạy “người </w:t>
      </w:r>
      <w:r w:rsidR="00F23E88" w:rsidRPr="007F6B3F">
        <w:rPr>
          <w:rFonts w:ascii="SVN-Book Antiqua" w:hAnsi="SVN-Book Antiqua" w:cs="Times New Roman"/>
          <w:sz w:val="28"/>
          <w:szCs w:val="28"/>
        </w:rPr>
        <w:t xml:space="preserve">lãnh đạo </w:t>
      </w:r>
      <w:r w:rsidRPr="007F6B3F">
        <w:rPr>
          <w:rFonts w:ascii="SVN-Book Antiqua" w:hAnsi="SVN-Book Antiqua" w:cs="Times New Roman"/>
          <w:sz w:val="28"/>
          <w:szCs w:val="28"/>
        </w:rPr>
        <w:t>bất chánh, dù có sai bảo cũng không ai làm; dùng thân giáo thì mọi người vâng theo, dùng ngôn giáo thì sẽ có người tranh biện”. Từ xưa đến nay, nhà Phật chú trọng thân giáo. Đại hạnh của Phổ Hiền Bồ</w:t>
      </w:r>
      <w:r w:rsidR="006F2ADB" w:rsidRPr="007F6B3F">
        <w:rPr>
          <w:rFonts w:ascii="SVN-Book Antiqua" w:hAnsi="SVN-Book Antiqua" w:cs="Times New Roman"/>
          <w:sz w:val="28"/>
          <w:szCs w:val="28"/>
        </w:rPr>
        <w:t xml:space="preserve"> </w:t>
      </w:r>
      <w:r w:rsidRPr="007F6B3F">
        <w:rPr>
          <w:rFonts w:ascii="SVN-Book Antiqua" w:hAnsi="SVN-Book Antiqua" w:cs="Times New Roman"/>
          <w:sz w:val="28"/>
          <w:szCs w:val="28"/>
        </w:rPr>
        <w:t xml:space="preserve">tát được chư Phật trong mười phương tán thán. Tổ sư có dạy: “Nói được một thước, chẳng bằng thực hành được một </w:t>
      </w:r>
      <w:r w:rsidR="00367AF5" w:rsidRPr="007F6B3F">
        <w:rPr>
          <w:rFonts w:ascii="SVN-Book Antiqua" w:hAnsi="SVN-Book Antiqua" w:cs="Times New Roman"/>
          <w:sz w:val="28"/>
          <w:szCs w:val="28"/>
        </w:rPr>
        <w:t>tấc</w:t>
      </w:r>
      <w:r w:rsidRPr="007F6B3F">
        <w:rPr>
          <w:rFonts w:ascii="SVN-Book Antiqua" w:hAnsi="SVN-Book Antiqua" w:cs="Times New Roman"/>
          <w:sz w:val="28"/>
          <w:szCs w:val="28"/>
        </w:rPr>
        <w:t>”, “</w:t>
      </w:r>
      <w:r w:rsidR="00630232" w:rsidRPr="007F6B3F">
        <w:rPr>
          <w:rFonts w:ascii="SVN-Book Antiqua" w:hAnsi="SVN-Book Antiqua" w:cs="Times New Roman"/>
          <w:sz w:val="28"/>
          <w:szCs w:val="28"/>
        </w:rPr>
        <w:t>chí nguyện lập cao</w:t>
      </w:r>
      <w:r w:rsidRPr="007F6B3F">
        <w:rPr>
          <w:rFonts w:ascii="SVN-Book Antiqua" w:hAnsi="SVN-Book Antiqua" w:cs="Times New Roman"/>
          <w:sz w:val="28"/>
          <w:szCs w:val="28"/>
        </w:rPr>
        <w:t xml:space="preserve"> </w:t>
      </w:r>
      <w:r w:rsidR="00A10177" w:rsidRPr="007F6B3F">
        <w:rPr>
          <w:rFonts w:ascii="SVN-Book Antiqua" w:hAnsi="SVN-Book Antiqua" w:cs="Times New Roman"/>
          <w:sz w:val="28"/>
          <w:szCs w:val="28"/>
        </w:rPr>
        <w:t xml:space="preserve">vút </w:t>
      </w:r>
      <w:r w:rsidR="00630232" w:rsidRPr="007F6B3F">
        <w:rPr>
          <w:rFonts w:ascii="SVN-Book Antiqua" w:hAnsi="SVN-Book Antiqua" w:cs="Times New Roman"/>
          <w:sz w:val="28"/>
          <w:szCs w:val="28"/>
        </w:rPr>
        <w:t>như</w:t>
      </w:r>
      <w:r w:rsidR="00A10177" w:rsidRPr="007F6B3F">
        <w:rPr>
          <w:rFonts w:ascii="SVN-Book Antiqua" w:hAnsi="SVN-Book Antiqua" w:cs="Times New Roman"/>
          <w:sz w:val="28"/>
          <w:szCs w:val="28"/>
        </w:rPr>
        <w:t xml:space="preserve"> đỉnh núi</w:t>
      </w:r>
      <w:r w:rsidRPr="007F6B3F">
        <w:rPr>
          <w:rFonts w:ascii="SVN-Book Antiqua" w:hAnsi="SVN-Book Antiqua" w:cs="Times New Roman"/>
          <w:sz w:val="28"/>
          <w:szCs w:val="28"/>
        </w:rPr>
        <w:t xml:space="preserve">, </w:t>
      </w:r>
      <w:r w:rsidR="00630232" w:rsidRPr="007F6B3F">
        <w:rPr>
          <w:rFonts w:ascii="SVN-Book Antiqua" w:hAnsi="SVN-Book Antiqua" w:cs="Times New Roman"/>
          <w:sz w:val="28"/>
          <w:szCs w:val="28"/>
        </w:rPr>
        <w:t xml:space="preserve">hạnh </w:t>
      </w:r>
      <w:r w:rsidR="0024727D" w:rsidRPr="007F6B3F">
        <w:rPr>
          <w:rFonts w:ascii="SVN-Book Antiqua" w:hAnsi="SVN-Book Antiqua" w:cs="Times New Roman"/>
          <w:sz w:val="28"/>
          <w:szCs w:val="28"/>
        </w:rPr>
        <w:t xml:space="preserve">thực hành </w:t>
      </w:r>
      <w:r w:rsidR="00560096" w:rsidRPr="007F6B3F">
        <w:rPr>
          <w:rFonts w:ascii="SVN-Book Antiqua" w:hAnsi="SVN-Book Antiqua" w:cs="Times New Roman"/>
          <w:sz w:val="28"/>
          <w:szCs w:val="28"/>
        </w:rPr>
        <w:t>sâu</w:t>
      </w:r>
      <w:r w:rsidRPr="007F6B3F">
        <w:rPr>
          <w:rFonts w:ascii="SVN-Book Antiqua" w:hAnsi="SVN-Book Antiqua" w:cs="Times New Roman"/>
          <w:sz w:val="28"/>
          <w:szCs w:val="28"/>
        </w:rPr>
        <w:t xml:space="preserve"> </w:t>
      </w:r>
      <w:r w:rsidR="00E35C59" w:rsidRPr="007F6B3F">
        <w:rPr>
          <w:rFonts w:ascii="SVN-Book Antiqua" w:hAnsi="SVN-Book Antiqua" w:cs="Times New Roman"/>
          <w:sz w:val="28"/>
          <w:szCs w:val="28"/>
        </w:rPr>
        <w:t>thẳm</w:t>
      </w:r>
      <w:r w:rsidR="00A10177" w:rsidRPr="007F6B3F">
        <w:rPr>
          <w:rFonts w:ascii="SVN-Book Antiqua" w:hAnsi="SVN-Book Antiqua" w:cs="Times New Roman"/>
          <w:sz w:val="28"/>
          <w:szCs w:val="28"/>
        </w:rPr>
        <w:t xml:space="preserve"> </w:t>
      </w:r>
      <w:r w:rsidR="00F11D21" w:rsidRPr="007F6B3F">
        <w:rPr>
          <w:rFonts w:ascii="SVN-Book Antiqua" w:hAnsi="SVN-Book Antiqua" w:cs="Times New Roman"/>
          <w:sz w:val="28"/>
          <w:szCs w:val="28"/>
        </w:rPr>
        <w:t>t</w:t>
      </w:r>
      <w:r w:rsidR="00630232" w:rsidRPr="007F6B3F">
        <w:rPr>
          <w:rFonts w:ascii="SVN-Book Antiqua" w:hAnsi="SVN-Book Antiqua" w:cs="Times New Roman"/>
          <w:sz w:val="28"/>
          <w:szCs w:val="28"/>
        </w:rPr>
        <w:t>ựa</w:t>
      </w:r>
      <w:r w:rsidRPr="007F6B3F">
        <w:rPr>
          <w:rFonts w:ascii="SVN-Book Antiqua" w:hAnsi="SVN-Book Antiqua" w:cs="Times New Roman"/>
          <w:sz w:val="28"/>
          <w:szCs w:val="28"/>
        </w:rPr>
        <w:t xml:space="preserve"> đáy biển”, </w:t>
      </w:r>
      <w:r w:rsidR="008C22DC" w:rsidRPr="007F6B3F">
        <w:rPr>
          <w:rFonts w:ascii="SVN-Book Antiqua" w:hAnsi="SVN-Book Antiqua" w:cs="Times New Roman"/>
          <w:sz w:val="28"/>
          <w:szCs w:val="28"/>
        </w:rPr>
        <w:t>các bậc</w:t>
      </w:r>
      <w:r w:rsidRPr="007F6B3F">
        <w:rPr>
          <w:rFonts w:ascii="SVN-Book Antiqua" w:hAnsi="SVN-Book Antiqua" w:cs="Times New Roman"/>
          <w:sz w:val="28"/>
          <w:szCs w:val="28"/>
        </w:rPr>
        <w:t xml:space="preserve"> cao Tăng Đại đức trong nhiều đời, chẳng có vị nào không lấy mình làm gương, làm mô phạm cho chúng sanh. Đại sư Trí Giả soạn mười điều pháp chế, Quốc sư Thanh </w:t>
      </w:r>
      <w:r w:rsidR="003C6C9B" w:rsidRPr="007F6B3F">
        <w:rPr>
          <w:rFonts w:ascii="SVN-Book Antiqua" w:hAnsi="SVN-Book Antiqua" w:cs="Times New Roman"/>
          <w:sz w:val="28"/>
          <w:szCs w:val="28"/>
        </w:rPr>
        <w:t xml:space="preserve">Lương </w:t>
      </w:r>
      <w:r w:rsidRPr="007F6B3F">
        <w:rPr>
          <w:rFonts w:ascii="SVN-Book Antiqua" w:hAnsi="SVN-Book Antiqua" w:cs="Times New Roman"/>
          <w:sz w:val="28"/>
          <w:szCs w:val="28"/>
        </w:rPr>
        <w:t>lập mười thệ nguyện tự khắc chế mình, thiện tri thức trong Giáo môn cũng có sự hành trì thù thắng.</w:t>
      </w:r>
    </w:p>
    <w:p w14:paraId="6D705473" w14:textId="5B047862" w:rsidR="00C316DF" w:rsidRPr="007F6B3F" w:rsidRDefault="00C316DF" w:rsidP="00BD6371">
      <w:pPr>
        <w:spacing w:line="276" w:lineRule="auto"/>
        <w:ind w:firstLine="720"/>
        <w:jc w:val="both"/>
        <w:rPr>
          <w:rFonts w:ascii="SVN-Book Antiqua" w:hAnsi="SVN-Book Antiqua" w:cs="Times New Roman"/>
          <w:sz w:val="28"/>
          <w:szCs w:val="28"/>
        </w:rPr>
      </w:pPr>
      <w:r w:rsidRPr="007F6B3F">
        <w:rPr>
          <w:rFonts w:ascii="SVN-Book Antiqua" w:hAnsi="SVN-Book Antiqua" w:cs="Times New Roman"/>
          <w:sz w:val="28"/>
          <w:szCs w:val="28"/>
        </w:rPr>
        <w:t>Khi giảng kinh, lão Hòa thượng thượng Tịnh hạ Không nhiều lần đề cập đến “giáo dục Thánh Hiền lấy thân giáo làm đầu”, “phải thực hành lời dạy trong kinh điển cho người thế gian thấy”, “học vi nhân sư, hành vi thế phạm là tổng kết của Kinh Hoa Nghiêm”, “nói được làm được là Thánh Hiền, nói được không làm được là kẻ lừa gạt”. Lão Hòa thượng đặc biệt đề xướng cắm chặt gốc rễ giáo dục, dốc sức hoằng dương “Đệ Tử Quy”, “Cảm Ứng Thiên”, “Thập Thiện Nghiệp Đạo”, “Sa Di Luật Nghi”, nhiều lần nhấn mạnh sự quan trọng của đức hạnh, chỉ ra cho chúng ta biết: Nói được không làm được, cuối cùng cũng không có thành tựu.</w:t>
      </w:r>
    </w:p>
    <w:p w14:paraId="0964BFD5" w14:textId="3026DBE9" w:rsidR="00C316DF" w:rsidRPr="007F6B3F" w:rsidRDefault="00C316DF" w:rsidP="00BD6371">
      <w:pPr>
        <w:spacing w:line="276" w:lineRule="auto"/>
        <w:ind w:firstLine="720"/>
        <w:jc w:val="both"/>
        <w:rPr>
          <w:rFonts w:ascii="SVN-Book Antiqua" w:hAnsi="SVN-Book Antiqua" w:cs="Times New Roman"/>
          <w:sz w:val="28"/>
          <w:szCs w:val="28"/>
        </w:rPr>
      </w:pPr>
      <w:r w:rsidRPr="007F6B3F">
        <w:rPr>
          <w:rFonts w:ascii="SVN-Book Antiqua" w:hAnsi="SVN-Book Antiqua" w:cs="Times New Roman"/>
          <w:sz w:val="28"/>
          <w:szCs w:val="28"/>
        </w:rPr>
        <w:t>Lão Hòa thượng giảng kinh hơn 60 năm, giáo hóa vô số chúng sanh, hoằng dương Tị</w:t>
      </w:r>
      <w:r w:rsidR="00221207" w:rsidRPr="007F6B3F">
        <w:rPr>
          <w:rFonts w:ascii="SVN-Book Antiqua" w:hAnsi="SVN-Book Antiqua" w:cs="Times New Roman"/>
          <w:sz w:val="28"/>
          <w:szCs w:val="28"/>
        </w:rPr>
        <w:t xml:space="preserve">nh </w:t>
      </w:r>
      <w:r w:rsidRPr="007F6B3F">
        <w:rPr>
          <w:rFonts w:ascii="SVN-Book Antiqua" w:hAnsi="SVN-Book Antiqua" w:cs="Times New Roman"/>
          <w:sz w:val="28"/>
          <w:szCs w:val="28"/>
        </w:rPr>
        <w:t xml:space="preserve">độ tông rộng khắp thế giới, tuyên dương văn hóa </w:t>
      </w:r>
      <w:r w:rsidR="000A765D" w:rsidRPr="007F6B3F">
        <w:rPr>
          <w:rFonts w:ascii="SVN-Book Antiqua" w:hAnsi="SVN-Book Antiqua" w:cs="Times New Roman"/>
          <w:sz w:val="28"/>
          <w:szCs w:val="28"/>
        </w:rPr>
        <w:t>truyền thống</w:t>
      </w:r>
      <w:r w:rsidRPr="007F6B3F">
        <w:rPr>
          <w:rFonts w:ascii="SVN-Book Antiqua" w:hAnsi="SVN-Book Antiqua" w:cs="Times New Roman"/>
          <w:sz w:val="28"/>
          <w:szCs w:val="28"/>
        </w:rPr>
        <w:t xml:space="preserve">, </w:t>
      </w:r>
      <w:r w:rsidR="00BA3E6E" w:rsidRPr="007F6B3F">
        <w:rPr>
          <w:rFonts w:ascii="SVN-Book Antiqua" w:hAnsi="SVN-Book Antiqua" w:cs="Times New Roman"/>
          <w:sz w:val="28"/>
          <w:szCs w:val="28"/>
        </w:rPr>
        <w:t>thúc đẩy</w:t>
      </w:r>
      <w:r w:rsidRPr="007F6B3F">
        <w:rPr>
          <w:rFonts w:ascii="SVN-Book Antiqua" w:hAnsi="SVN-Book Antiqua" w:cs="Times New Roman"/>
          <w:sz w:val="28"/>
          <w:szCs w:val="28"/>
        </w:rPr>
        <w:t xml:space="preserve"> đoàn kết tôn giáo, sự thành tựu phi thường này đã quá rõ </w:t>
      </w:r>
      <w:r w:rsidRPr="007F6B3F">
        <w:rPr>
          <w:rFonts w:ascii="SVN-Book Antiqua" w:hAnsi="SVN-Book Antiqua" w:cs="Times New Roman"/>
          <w:sz w:val="28"/>
          <w:szCs w:val="28"/>
        </w:rPr>
        <w:lastRenderedPageBreak/>
        <w:t xml:space="preserve">ràng. Trên thực tế, lão Hòa thượng </w:t>
      </w:r>
      <w:r w:rsidR="003E772A" w:rsidRPr="007F6B3F">
        <w:rPr>
          <w:rFonts w:ascii="SVN-Book Antiqua" w:hAnsi="SVN-Book Antiqua" w:cs="Times New Roman"/>
          <w:sz w:val="28"/>
          <w:szCs w:val="28"/>
        </w:rPr>
        <w:t xml:space="preserve">có được những thành tựu này </w:t>
      </w:r>
      <w:r w:rsidR="00590F91" w:rsidRPr="007F6B3F">
        <w:rPr>
          <w:rFonts w:ascii="SVN-Book Antiqua" w:hAnsi="SVN-Book Antiqua" w:cs="Times New Roman"/>
          <w:sz w:val="28"/>
          <w:szCs w:val="28"/>
        </w:rPr>
        <w:t>không chỉ</w:t>
      </w:r>
      <w:r w:rsidR="003E772A" w:rsidRPr="007F6B3F">
        <w:rPr>
          <w:rFonts w:ascii="SVN-Book Antiqua" w:hAnsi="SVN-Book Antiqua" w:cs="Times New Roman"/>
          <w:sz w:val="28"/>
          <w:szCs w:val="28"/>
        </w:rPr>
        <w:t xml:space="preserve"> vì </w:t>
      </w:r>
      <w:r w:rsidR="00BF540F" w:rsidRPr="007F6B3F">
        <w:rPr>
          <w:rFonts w:ascii="SVN-Book Antiqua" w:hAnsi="SVN-Book Antiqua" w:cs="Times New Roman"/>
          <w:sz w:val="28"/>
          <w:szCs w:val="28"/>
        </w:rPr>
        <w:t xml:space="preserve">Ngài </w:t>
      </w:r>
      <w:r w:rsidR="00B12E6B" w:rsidRPr="007F6B3F">
        <w:rPr>
          <w:rFonts w:ascii="SVN-Book Antiqua" w:hAnsi="SVN-Book Antiqua" w:cs="Times New Roman"/>
          <w:sz w:val="28"/>
          <w:szCs w:val="28"/>
        </w:rPr>
        <w:t>có thể</w:t>
      </w:r>
      <w:r w:rsidR="003E772A" w:rsidRPr="007F6B3F">
        <w:rPr>
          <w:rFonts w:ascii="SVN-Book Antiqua" w:hAnsi="SVN-Book Antiqua" w:cs="Times New Roman"/>
          <w:sz w:val="28"/>
          <w:szCs w:val="28"/>
        </w:rPr>
        <w:t xml:space="preserve"> </w:t>
      </w:r>
      <w:r w:rsidR="00590F91" w:rsidRPr="007F6B3F">
        <w:rPr>
          <w:rFonts w:ascii="SVN-Book Antiqua" w:hAnsi="SVN-Book Antiqua" w:cs="Times New Roman"/>
          <w:sz w:val="28"/>
          <w:szCs w:val="28"/>
        </w:rPr>
        <w:t>“</w:t>
      </w:r>
      <w:r w:rsidR="003E772A" w:rsidRPr="007F6B3F">
        <w:rPr>
          <w:rFonts w:ascii="SVN-Book Antiqua" w:hAnsi="SVN-Book Antiqua" w:cs="Times New Roman"/>
          <w:sz w:val="28"/>
          <w:szCs w:val="28"/>
        </w:rPr>
        <w:t>giảng</w:t>
      </w:r>
      <w:r w:rsidR="00590F91" w:rsidRPr="007F6B3F">
        <w:rPr>
          <w:rFonts w:ascii="SVN-Book Antiqua" w:hAnsi="SVN-Book Antiqua" w:cs="Times New Roman"/>
          <w:sz w:val="28"/>
          <w:szCs w:val="28"/>
        </w:rPr>
        <w:t>”</w:t>
      </w:r>
      <w:r w:rsidR="003E772A" w:rsidRPr="007F6B3F">
        <w:rPr>
          <w:rFonts w:ascii="SVN-Book Antiqua" w:hAnsi="SVN-Book Antiqua" w:cs="Times New Roman"/>
          <w:sz w:val="28"/>
          <w:szCs w:val="28"/>
        </w:rPr>
        <w:t>, mà</w:t>
      </w:r>
      <w:r w:rsidR="00590F91" w:rsidRPr="007F6B3F">
        <w:rPr>
          <w:rFonts w:ascii="SVN-Book Antiqua" w:hAnsi="SVN-Book Antiqua" w:cs="Times New Roman"/>
          <w:sz w:val="28"/>
          <w:szCs w:val="28"/>
        </w:rPr>
        <w:t xml:space="preserve"> </w:t>
      </w:r>
      <w:r w:rsidR="00746FAB" w:rsidRPr="007F6B3F">
        <w:rPr>
          <w:rFonts w:ascii="SVN-Book Antiqua" w:hAnsi="SVN-Book Antiqua" w:cs="Times New Roman"/>
          <w:sz w:val="28"/>
          <w:szCs w:val="28"/>
        </w:rPr>
        <w:t xml:space="preserve">bởi </w:t>
      </w:r>
      <w:r w:rsidR="00590F91" w:rsidRPr="007F6B3F">
        <w:rPr>
          <w:rFonts w:ascii="SVN-Book Antiqua" w:hAnsi="SVN-Book Antiqua" w:cs="Times New Roman"/>
          <w:sz w:val="28"/>
          <w:szCs w:val="28"/>
        </w:rPr>
        <w:t>vì</w:t>
      </w:r>
      <w:r w:rsidR="003E772A" w:rsidRPr="007F6B3F">
        <w:rPr>
          <w:rFonts w:ascii="SVN-Book Antiqua" w:hAnsi="SVN-Book Antiqua" w:cs="Times New Roman"/>
          <w:sz w:val="28"/>
          <w:szCs w:val="28"/>
        </w:rPr>
        <w:t xml:space="preserve"> Ngài </w:t>
      </w:r>
      <w:r w:rsidRPr="007F6B3F">
        <w:rPr>
          <w:rFonts w:ascii="SVN-Book Antiqua" w:hAnsi="SVN-Book Antiqua" w:cs="Times New Roman"/>
          <w:sz w:val="28"/>
          <w:szCs w:val="28"/>
        </w:rPr>
        <w:t xml:space="preserve">lấy mình làm gương, dung hòa kinh điển vào cuộc sống, Ngài đối </w:t>
      </w:r>
      <w:r w:rsidR="003E772A" w:rsidRPr="007F6B3F">
        <w:rPr>
          <w:rFonts w:ascii="SVN-Book Antiqua" w:hAnsi="SVN-Book Antiqua" w:cs="Times New Roman"/>
          <w:sz w:val="28"/>
          <w:szCs w:val="28"/>
        </w:rPr>
        <w:t xml:space="preserve">nhân xử </w:t>
      </w:r>
      <w:r w:rsidR="00B12E6B" w:rsidRPr="007F6B3F">
        <w:rPr>
          <w:rFonts w:ascii="SVN-Book Antiqua" w:hAnsi="SVN-Book Antiqua" w:cs="Times New Roman"/>
          <w:sz w:val="28"/>
          <w:szCs w:val="28"/>
        </w:rPr>
        <w:t>sự</w:t>
      </w:r>
      <w:r w:rsidRPr="007F6B3F">
        <w:rPr>
          <w:rFonts w:ascii="SVN-Book Antiqua" w:hAnsi="SVN-Book Antiqua" w:cs="Times New Roman"/>
          <w:sz w:val="28"/>
          <w:szCs w:val="28"/>
        </w:rPr>
        <w:t xml:space="preserve"> đều làm gương mẫu cho người thế gian, </w:t>
      </w:r>
      <w:r w:rsidR="009F2C2E" w:rsidRPr="007F6B3F">
        <w:rPr>
          <w:rFonts w:ascii="SVN-Book Antiqua" w:hAnsi="SVN-Book Antiqua" w:cs="Times New Roman"/>
          <w:sz w:val="28"/>
          <w:szCs w:val="28"/>
        </w:rPr>
        <w:t xml:space="preserve">đó gọi </w:t>
      </w:r>
      <w:r w:rsidRPr="007F6B3F">
        <w:rPr>
          <w:rFonts w:ascii="SVN-Book Antiqua" w:hAnsi="SVN-Book Antiqua" w:cs="Times New Roman"/>
          <w:sz w:val="28"/>
          <w:szCs w:val="28"/>
        </w:rPr>
        <w:t xml:space="preserve">là </w:t>
      </w:r>
      <w:r w:rsidR="009F2C2E" w:rsidRPr="007F6B3F">
        <w:rPr>
          <w:rFonts w:ascii="SVN-Book Antiqua" w:hAnsi="SVN-Book Antiqua" w:cs="Times New Roman"/>
          <w:sz w:val="28"/>
          <w:szCs w:val="28"/>
        </w:rPr>
        <w:t xml:space="preserve">noi theo </w:t>
      </w:r>
      <w:r w:rsidR="00221207" w:rsidRPr="007F6B3F">
        <w:rPr>
          <w:rFonts w:ascii="SVN-Book Antiqua" w:hAnsi="SVN-Book Antiqua" w:cs="Times New Roman"/>
          <w:sz w:val="28"/>
          <w:szCs w:val="28"/>
        </w:rPr>
        <w:t xml:space="preserve">đức </w:t>
      </w:r>
      <w:r w:rsidR="009F2C2E" w:rsidRPr="007F6B3F">
        <w:rPr>
          <w:rFonts w:ascii="SVN-Book Antiqua" w:hAnsi="SVN-Book Antiqua" w:cs="Times New Roman"/>
          <w:sz w:val="28"/>
          <w:szCs w:val="28"/>
        </w:rPr>
        <w:t xml:space="preserve">hạnh </w:t>
      </w:r>
      <w:r w:rsidR="00C412A5" w:rsidRPr="007F6B3F">
        <w:rPr>
          <w:rFonts w:ascii="SVN-Book Antiqua" w:hAnsi="SVN-Book Antiqua" w:cs="Times New Roman"/>
          <w:sz w:val="28"/>
          <w:szCs w:val="28"/>
        </w:rPr>
        <w:t>“</w:t>
      </w:r>
      <w:r w:rsidR="009F2C2E" w:rsidRPr="007F6B3F">
        <w:rPr>
          <w:rFonts w:ascii="SVN-Book Antiqua" w:hAnsi="SVN-Book Antiqua" w:cs="Times New Roman"/>
          <w:sz w:val="28"/>
          <w:szCs w:val="28"/>
        </w:rPr>
        <w:t>hiển bày, dẫn dắt, làm lợi ích và tán thán</w:t>
      </w:r>
      <w:r w:rsidR="00C412A5" w:rsidRPr="007F6B3F">
        <w:rPr>
          <w:rFonts w:ascii="SVN-Book Antiqua" w:hAnsi="SVN-Book Antiqua" w:cs="Times New Roman"/>
          <w:sz w:val="28"/>
          <w:szCs w:val="28"/>
        </w:rPr>
        <w:t>”</w:t>
      </w:r>
      <w:r w:rsidR="009F2C2E" w:rsidRPr="007F6B3F">
        <w:rPr>
          <w:rFonts w:ascii="SVN-Book Antiqua" w:hAnsi="SVN-Book Antiqua" w:cs="Times New Roman"/>
          <w:sz w:val="28"/>
          <w:szCs w:val="28"/>
        </w:rPr>
        <w:t xml:space="preserve"> của </w:t>
      </w:r>
      <w:r w:rsidR="00221207" w:rsidRPr="007F6B3F">
        <w:rPr>
          <w:rFonts w:ascii="SVN-Book Antiqua" w:hAnsi="SVN-Book Antiqua" w:cs="Times New Roman"/>
          <w:sz w:val="28"/>
          <w:szCs w:val="28"/>
        </w:rPr>
        <w:t xml:space="preserve">Phổ Hiền </w:t>
      </w:r>
      <w:r w:rsidR="009F2C2E" w:rsidRPr="007F6B3F">
        <w:rPr>
          <w:rFonts w:ascii="SVN-Book Antiqua" w:hAnsi="SVN-Book Antiqua" w:cs="Times New Roman"/>
          <w:sz w:val="28"/>
          <w:szCs w:val="28"/>
        </w:rPr>
        <w:t>Bồ</w:t>
      </w:r>
      <w:r w:rsidR="00926F5B" w:rsidRPr="007F6B3F">
        <w:rPr>
          <w:rFonts w:ascii="SVN-Book Antiqua" w:hAnsi="SVN-Book Antiqua" w:cs="Times New Roman"/>
          <w:sz w:val="28"/>
          <w:szCs w:val="28"/>
        </w:rPr>
        <w:t xml:space="preserve"> </w:t>
      </w:r>
      <w:r w:rsidR="009F2C2E" w:rsidRPr="007F6B3F">
        <w:rPr>
          <w:rFonts w:ascii="SVN-Book Antiqua" w:hAnsi="SVN-Book Antiqua" w:cs="Times New Roman"/>
          <w:sz w:val="28"/>
          <w:szCs w:val="28"/>
        </w:rPr>
        <w:t>tát</w:t>
      </w:r>
      <w:r w:rsidR="00926F5B" w:rsidRPr="007F6B3F">
        <w:rPr>
          <w:rFonts w:ascii="SVN-Book Antiqua" w:hAnsi="SVN-Book Antiqua" w:cs="Times New Roman"/>
          <w:sz w:val="28"/>
          <w:szCs w:val="28"/>
        </w:rPr>
        <w:t>.</w:t>
      </w:r>
      <w:r w:rsidRPr="007F6B3F">
        <w:rPr>
          <w:rFonts w:ascii="SVN-Book Antiqua" w:hAnsi="SVN-Book Antiqua" w:cs="Times New Roman"/>
          <w:sz w:val="28"/>
          <w:szCs w:val="28"/>
        </w:rPr>
        <w:t xml:space="preserve"> </w:t>
      </w:r>
      <w:r w:rsidR="00926F5B" w:rsidRPr="007F6B3F">
        <w:rPr>
          <w:rFonts w:ascii="SVN-Book Antiqua" w:hAnsi="SVN-Book Antiqua" w:cs="Times New Roman"/>
          <w:sz w:val="28"/>
          <w:szCs w:val="28"/>
        </w:rPr>
        <w:t>D</w:t>
      </w:r>
      <w:r w:rsidRPr="007F6B3F">
        <w:rPr>
          <w:rFonts w:ascii="SVN-Book Antiqua" w:hAnsi="SVN-Book Antiqua" w:cs="Times New Roman"/>
          <w:sz w:val="28"/>
          <w:szCs w:val="28"/>
        </w:rPr>
        <w:t>o đó</w:t>
      </w:r>
      <w:r w:rsidR="00926F5B" w:rsidRPr="007F6B3F">
        <w:rPr>
          <w:rFonts w:ascii="SVN-Book Antiqua" w:hAnsi="SVN-Book Antiqua" w:cs="Times New Roman"/>
          <w:sz w:val="28"/>
          <w:szCs w:val="28"/>
        </w:rPr>
        <w:t>,</w:t>
      </w:r>
      <w:r w:rsidRPr="007F6B3F">
        <w:rPr>
          <w:rFonts w:ascii="SVN-Book Antiqua" w:hAnsi="SVN-Book Antiqua" w:cs="Times New Roman"/>
          <w:sz w:val="28"/>
          <w:szCs w:val="28"/>
        </w:rPr>
        <w:t xml:space="preserve"> lão Hòa thượng giảng kinh đặc biệt có sức cảm hóa mọi người, chẳng phải chỉ là những lời nói </w:t>
      </w:r>
      <w:r w:rsidR="00F172D0" w:rsidRPr="007F6B3F">
        <w:rPr>
          <w:rFonts w:ascii="SVN-Book Antiqua" w:hAnsi="SVN-Book Antiqua" w:cs="Times New Roman"/>
          <w:sz w:val="28"/>
          <w:szCs w:val="28"/>
        </w:rPr>
        <w:t>suông trên giấy</w:t>
      </w:r>
      <w:r w:rsidRPr="007F6B3F">
        <w:rPr>
          <w:rFonts w:ascii="SVN-Book Antiqua" w:hAnsi="SVN-Book Antiqua" w:cs="Times New Roman"/>
          <w:sz w:val="28"/>
          <w:szCs w:val="28"/>
        </w:rPr>
        <w:t>. Cả đời lão Hòa thượng đều lấy việc hoằng dương Thánh giáo làm nhiệm vụ của mình, không làm kinh sám, không xây dựng đạo tràng, không phan duyên, không hóa duyên</w:t>
      </w:r>
      <w:r w:rsidR="00926F5B" w:rsidRPr="007F6B3F">
        <w:rPr>
          <w:rFonts w:ascii="SVN-Book Antiqua" w:hAnsi="SVN-Book Antiqua" w:cs="Times New Roman"/>
          <w:sz w:val="28"/>
          <w:szCs w:val="28"/>
        </w:rPr>
        <w:t>;</w:t>
      </w:r>
      <w:r w:rsidRPr="007F6B3F">
        <w:rPr>
          <w:rFonts w:ascii="SVN-Book Antiqua" w:hAnsi="SVN-Book Antiqua" w:cs="Times New Roman"/>
          <w:sz w:val="28"/>
          <w:szCs w:val="28"/>
        </w:rPr>
        <w:t xml:space="preserve"> </w:t>
      </w:r>
      <w:r w:rsidR="003F50FB" w:rsidRPr="007F6B3F">
        <w:rPr>
          <w:rFonts w:ascii="SVN-Book Antiqua" w:hAnsi="SVN-Book Antiqua" w:cs="Times New Roman"/>
          <w:sz w:val="28"/>
          <w:szCs w:val="28"/>
        </w:rPr>
        <w:t xml:space="preserve">đối với mọi người luôn </w:t>
      </w:r>
      <w:r w:rsidRPr="007F6B3F">
        <w:rPr>
          <w:rFonts w:ascii="SVN-Book Antiqua" w:hAnsi="SVN-Book Antiqua" w:cs="Times New Roman"/>
          <w:sz w:val="28"/>
          <w:szCs w:val="28"/>
        </w:rPr>
        <w:t>khiêm tốn, từ bi, nhẫn nhục, lời nói ôn hòa, nét mặt hoan hỷ</w:t>
      </w:r>
      <w:r w:rsidR="00926F5B" w:rsidRPr="007F6B3F">
        <w:rPr>
          <w:rFonts w:ascii="SVN-Book Antiqua" w:hAnsi="SVN-Book Antiqua" w:cs="Times New Roman"/>
          <w:sz w:val="28"/>
          <w:szCs w:val="28"/>
        </w:rPr>
        <w:t>;</w:t>
      </w:r>
      <w:r w:rsidRPr="007F6B3F">
        <w:rPr>
          <w:rFonts w:ascii="SVN-Book Antiqua" w:hAnsi="SVN-Book Antiqua" w:cs="Times New Roman"/>
          <w:sz w:val="28"/>
          <w:szCs w:val="28"/>
        </w:rPr>
        <w:t xml:space="preserve"> trong tâm và bên ngoài tương ưng, nghe lời hủy báng không tranh biện, rộng tu tán thán, những việc như vậy nhiều không kể xiết. </w:t>
      </w:r>
      <w:r w:rsidR="00926F5B" w:rsidRPr="007F6B3F">
        <w:rPr>
          <w:rFonts w:ascii="SVN-Book Antiqua" w:hAnsi="SVN-Book Antiqua" w:cs="Times New Roman"/>
          <w:sz w:val="28"/>
          <w:szCs w:val="28"/>
        </w:rPr>
        <w:t>Điều r</w:t>
      </w:r>
      <w:r w:rsidRPr="007F6B3F">
        <w:rPr>
          <w:rFonts w:ascii="SVN-Book Antiqua" w:hAnsi="SVN-Book Antiqua" w:cs="Times New Roman"/>
          <w:sz w:val="28"/>
          <w:szCs w:val="28"/>
        </w:rPr>
        <w:t xml:space="preserve">ất đáng tiếc là: </w:t>
      </w:r>
      <w:r w:rsidR="00926F5B" w:rsidRPr="007F6B3F">
        <w:rPr>
          <w:rFonts w:ascii="SVN-Book Antiqua" w:hAnsi="SVN-Book Antiqua" w:cs="Times New Roman"/>
          <w:sz w:val="28"/>
          <w:szCs w:val="28"/>
        </w:rPr>
        <w:t>đ</w:t>
      </w:r>
      <w:r w:rsidRPr="007F6B3F">
        <w:rPr>
          <w:rFonts w:ascii="SVN-Book Antiqua" w:hAnsi="SVN-Book Antiqua" w:cs="Times New Roman"/>
          <w:sz w:val="28"/>
          <w:szCs w:val="28"/>
        </w:rPr>
        <w:t xml:space="preserve">ại đa số thính chúng chỉ có thể nghe thấy âm thanh giảng kinh của lão Hòa thượng, mà không biết được sự hành trì của lão Hòa thượng trong cuộc sống hằng ngày. Ngoài việc giảng kinh ra, lão Hòa thượng </w:t>
      </w:r>
      <w:r w:rsidR="009E37A5" w:rsidRPr="007F6B3F">
        <w:rPr>
          <w:rFonts w:ascii="SVN-Book Antiqua" w:hAnsi="SVN-Book Antiqua" w:cs="Times New Roman"/>
          <w:sz w:val="28"/>
          <w:szCs w:val="28"/>
        </w:rPr>
        <w:t xml:space="preserve">còn </w:t>
      </w:r>
      <w:r w:rsidRPr="007F6B3F">
        <w:rPr>
          <w:rFonts w:ascii="SVN-Book Antiqua" w:hAnsi="SVN-Book Antiqua" w:cs="Times New Roman"/>
          <w:sz w:val="28"/>
          <w:szCs w:val="28"/>
        </w:rPr>
        <w:t>có rất nhiều câu chuyện làm cảm động lòng người mà chưa được mọi người biết đến.</w:t>
      </w:r>
    </w:p>
    <w:p w14:paraId="79201230" w14:textId="5E4B5C03" w:rsidR="00C316DF" w:rsidRPr="007F6B3F" w:rsidRDefault="00C316DF" w:rsidP="00BD6371">
      <w:pPr>
        <w:spacing w:line="276" w:lineRule="auto"/>
        <w:ind w:firstLine="720"/>
        <w:jc w:val="both"/>
        <w:rPr>
          <w:rFonts w:ascii="SVN-Book Antiqua" w:hAnsi="SVN-Book Antiqua" w:cs="Times New Roman"/>
          <w:sz w:val="28"/>
          <w:szCs w:val="28"/>
        </w:rPr>
      </w:pPr>
      <w:r w:rsidRPr="007F6B3F">
        <w:rPr>
          <w:rFonts w:ascii="SVN-Book Antiqua" w:hAnsi="SVN-Book Antiqua" w:cs="Times New Roman"/>
          <w:sz w:val="28"/>
          <w:szCs w:val="28"/>
        </w:rPr>
        <w:t>Vào năm Mậu Tuất, quyển</w:t>
      </w:r>
      <w:r w:rsidR="00926F5B" w:rsidRPr="007F6B3F">
        <w:rPr>
          <w:rFonts w:ascii="SVN-Book Antiqua" w:hAnsi="SVN-Book Antiqua" w:cs="Times New Roman"/>
          <w:sz w:val="28"/>
          <w:szCs w:val="28"/>
        </w:rPr>
        <w:t xml:space="preserve"> sách</w:t>
      </w:r>
      <w:r w:rsidRPr="007F6B3F">
        <w:rPr>
          <w:rFonts w:ascii="SVN-Book Antiqua" w:hAnsi="SVN-Book Antiqua" w:cs="Times New Roman"/>
          <w:sz w:val="28"/>
          <w:szCs w:val="28"/>
        </w:rPr>
        <w:t xml:space="preserve"> “</w:t>
      </w:r>
      <w:r w:rsidR="00671D13" w:rsidRPr="007F6B3F">
        <w:rPr>
          <w:rFonts w:ascii="SVN-Book Antiqua" w:hAnsi="SVN-Book Antiqua" w:cs="Times New Roman"/>
          <w:sz w:val="28"/>
          <w:szCs w:val="28"/>
        </w:rPr>
        <w:t>Chín mươi</w:t>
      </w:r>
      <w:r w:rsidR="009E37A5" w:rsidRPr="007F6B3F">
        <w:rPr>
          <w:rFonts w:ascii="SVN-Book Antiqua" w:hAnsi="SVN-Book Antiqua" w:cs="Times New Roman"/>
          <w:sz w:val="28"/>
          <w:szCs w:val="28"/>
        </w:rPr>
        <w:t xml:space="preserve"> năm cuộc đời của Lão Pháp Sư Tịnh Không</w:t>
      </w:r>
      <w:r w:rsidRPr="007F6B3F">
        <w:rPr>
          <w:rFonts w:ascii="SVN-Book Antiqua" w:hAnsi="SVN-Book Antiqua" w:cs="Times New Roman"/>
          <w:sz w:val="28"/>
          <w:szCs w:val="28"/>
        </w:rPr>
        <w:t>” đã được in ấn lưu hành</w:t>
      </w:r>
      <w:r w:rsidR="00926F5B" w:rsidRPr="007F6B3F">
        <w:rPr>
          <w:rFonts w:ascii="SVN-Book Antiqua" w:hAnsi="SVN-Book Antiqua" w:cs="Times New Roman"/>
          <w:sz w:val="28"/>
          <w:szCs w:val="28"/>
        </w:rPr>
        <w:t>.</w:t>
      </w:r>
      <w:r w:rsidRPr="007F6B3F">
        <w:rPr>
          <w:rFonts w:ascii="SVN-Book Antiqua" w:hAnsi="SVN-Book Antiqua" w:cs="Times New Roman"/>
          <w:sz w:val="28"/>
          <w:szCs w:val="28"/>
        </w:rPr>
        <w:t xml:space="preserve"> </w:t>
      </w:r>
      <w:r w:rsidR="00926F5B" w:rsidRPr="007F6B3F">
        <w:rPr>
          <w:rFonts w:ascii="SVN-Book Antiqua" w:hAnsi="SVN-Book Antiqua" w:cs="Times New Roman"/>
          <w:sz w:val="28"/>
          <w:szCs w:val="28"/>
        </w:rPr>
        <w:t>T</w:t>
      </w:r>
      <w:r w:rsidRPr="007F6B3F">
        <w:rPr>
          <w:rFonts w:ascii="SVN-Book Antiqua" w:hAnsi="SVN-Book Antiqua" w:cs="Times New Roman"/>
          <w:sz w:val="28"/>
          <w:szCs w:val="28"/>
        </w:rPr>
        <w:t>ừ quyển sách này, đọc giả có thể biết được những việc từng trải của lão Hòa thượng trong khoảng 90 năm</w:t>
      </w:r>
      <w:r w:rsidR="00926F5B" w:rsidRPr="007F6B3F">
        <w:rPr>
          <w:rFonts w:ascii="SVN-Book Antiqua" w:hAnsi="SVN-Book Antiqua" w:cs="Times New Roman"/>
          <w:sz w:val="28"/>
          <w:szCs w:val="28"/>
        </w:rPr>
        <w:t>.</w:t>
      </w:r>
      <w:r w:rsidRPr="007F6B3F">
        <w:rPr>
          <w:rFonts w:ascii="SVN-Book Antiqua" w:hAnsi="SVN-Book Antiqua" w:cs="Times New Roman"/>
          <w:sz w:val="28"/>
          <w:szCs w:val="28"/>
        </w:rPr>
        <w:t xml:space="preserve"> </w:t>
      </w:r>
      <w:r w:rsidR="00926F5B" w:rsidRPr="007F6B3F">
        <w:rPr>
          <w:rFonts w:ascii="SVN-Book Antiqua" w:hAnsi="SVN-Book Antiqua" w:cs="Times New Roman"/>
          <w:sz w:val="28"/>
          <w:szCs w:val="28"/>
        </w:rPr>
        <w:t>N</w:t>
      </w:r>
      <w:r w:rsidRPr="007F6B3F">
        <w:rPr>
          <w:rFonts w:ascii="SVN-Book Antiqua" w:hAnsi="SVN-Book Antiqua" w:cs="Times New Roman"/>
          <w:sz w:val="28"/>
          <w:szCs w:val="28"/>
        </w:rPr>
        <w:t xml:space="preserve">hưng đối với những tình tiết nhỏ, tuy là trong </w:t>
      </w:r>
      <w:r w:rsidR="00E47615" w:rsidRPr="007F6B3F">
        <w:rPr>
          <w:rFonts w:ascii="SVN-Book Antiqua" w:hAnsi="SVN-Book Antiqua" w:cs="Times New Roman"/>
          <w:sz w:val="28"/>
          <w:szCs w:val="28"/>
        </w:rPr>
        <w:t>đó</w:t>
      </w:r>
      <w:r w:rsidRPr="007F6B3F">
        <w:rPr>
          <w:rFonts w:ascii="SVN-Book Antiqua" w:hAnsi="SVN-Book Antiqua" w:cs="Times New Roman"/>
          <w:sz w:val="28"/>
          <w:szCs w:val="28"/>
        </w:rPr>
        <w:t xml:space="preserve"> có đề cập đến, nhưng vẫn chưa thể triển khai nhiều hơn. Để bổ sung vào sự thiếu sót này, nay tổ biên tập đã hoàn thành bản thảo đầu tiên cho quyển sách “Thân Giáo Của Hòa Thượng Tịnh Không” để tặng cho đọc giả. Đây cũng được xem là một quyển sách kể về lão Hòa thượng mà</w:t>
      </w:r>
      <w:r w:rsidR="00F94CEC" w:rsidRPr="007F6B3F">
        <w:rPr>
          <w:rFonts w:ascii="SVN-Book Antiqua" w:hAnsi="SVN-Book Antiqua" w:cs="Times New Roman"/>
          <w:sz w:val="28"/>
          <w:szCs w:val="28"/>
        </w:rPr>
        <w:t xml:space="preserve"> </w:t>
      </w:r>
      <w:r w:rsidRPr="007F6B3F">
        <w:rPr>
          <w:rFonts w:ascii="SVN-Book Antiqua" w:hAnsi="SVN-Book Antiqua" w:cs="Times New Roman"/>
          <w:sz w:val="28"/>
          <w:szCs w:val="28"/>
        </w:rPr>
        <w:t>trước nay chưa từng có. Mục đích biên tập quyển sách này là muốn cho những người quan tâm</w:t>
      </w:r>
      <w:r w:rsidR="00CB2006" w:rsidRPr="007F6B3F">
        <w:rPr>
          <w:rFonts w:ascii="SVN-Book Antiqua" w:hAnsi="SVN-Book Antiqua" w:cs="Times New Roman"/>
          <w:sz w:val="28"/>
          <w:szCs w:val="28"/>
        </w:rPr>
        <w:t xml:space="preserve"> đến</w:t>
      </w:r>
      <w:r w:rsidRPr="007F6B3F">
        <w:rPr>
          <w:rFonts w:ascii="SVN-Book Antiqua" w:hAnsi="SVN-Book Antiqua" w:cs="Times New Roman"/>
          <w:sz w:val="28"/>
          <w:szCs w:val="28"/>
        </w:rPr>
        <w:t xml:space="preserve"> lão Hòa thượng biết được lão Hòa thượng dưới giảng</w:t>
      </w:r>
      <w:r w:rsidR="0083742E" w:rsidRPr="007F6B3F">
        <w:rPr>
          <w:rFonts w:ascii="SVN-Book Antiqua" w:hAnsi="SVN-Book Antiqua" w:cs="Times New Roman"/>
          <w:sz w:val="28"/>
          <w:szCs w:val="28"/>
        </w:rPr>
        <w:t xml:space="preserve"> đài</w:t>
      </w:r>
      <w:r w:rsidRPr="007F6B3F">
        <w:rPr>
          <w:rFonts w:ascii="SVN-Book Antiqua" w:hAnsi="SVN-Book Antiqua" w:cs="Times New Roman"/>
          <w:sz w:val="28"/>
          <w:szCs w:val="28"/>
        </w:rPr>
        <w:t xml:space="preserve"> là người như thế nào. Có thể xem đây là một món quà dành tặng cho tất cả những người kính trọng ngưỡng mộ lão Hòa thượng. </w:t>
      </w:r>
    </w:p>
    <w:p w14:paraId="5E66A409" w14:textId="63F76D43" w:rsidR="00C316DF" w:rsidRPr="007F6B3F" w:rsidRDefault="00C316DF" w:rsidP="00BD6371">
      <w:pPr>
        <w:spacing w:line="276" w:lineRule="auto"/>
        <w:ind w:firstLine="720"/>
        <w:jc w:val="both"/>
        <w:rPr>
          <w:rFonts w:ascii="SVN-Book Antiqua" w:hAnsi="SVN-Book Antiqua" w:cs="Times New Roman"/>
          <w:sz w:val="28"/>
          <w:szCs w:val="28"/>
        </w:rPr>
      </w:pPr>
      <w:r w:rsidRPr="007F6B3F">
        <w:rPr>
          <w:rFonts w:ascii="SVN-Book Antiqua" w:hAnsi="SVN-Book Antiqua" w:cs="Times New Roman"/>
          <w:sz w:val="28"/>
          <w:szCs w:val="28"/>
        </w:rPr>
        <w:lastRenderedPageBreak/>
        <w:t xml:space="preserve">Lão Hòa thượng là người khiêm tốn, rất ít khi nói </w:t>
      </w:r>
      <w:r w:rsidR="003A39BA" w:rsidRPr="007F6B3F">
        <w:rPr>
          <w:rFonts w:ascii="SVN-Book Antiqua" w:hAnsi="SVN-Book Antiqua" w:cs="Times New Roman"/>
          <w:sz w:val="28"/>
          <w:szCs w:val="28"/>
        </w:rPr>
        <w:t>về sự</w:t>
      </w:r>
      <w:r w:rsidRPr="007F6B3F">
        <w:rPr>
          <w:rFonts w:ascii="SVN-Book Antiqua" w:hAnsi="SVN-Book Antiqua" w:cs="Times New Roman"/>
          <w:sz w:val="28"/>
          <w:szCs w:val="28"/>
        </w:rPr>
        <w:t xml:space="preserve"> hành trì của mình với người khác, chỉ có những vị đã sống bên cạnh lão Hòa thượng, mới biết được những </w:t>
      </w:r>
      <w:r w:rsidR="00B7487A" w:rsidRPr="007F6B3F">
        <w:rPr>
          <w:rFonts w:ascii="SVN-Book Antiqua" w:hAnsi="SVN-Book Antiqua" w:cs="Times New Roman"/>
          <w:sz w:val="28"/>
          <w:szCs w:val="28"/>
        </w:rPr>
        <w:t>tình tiết nhỏ</w:t>
      </w:r>
      <w:r w:rsidRPr="007F6B3F">
        <w:rPr>
          <w:rFonts w:ascii="SVN-Book Antiqua" w:hAnsi="SVN-Book Antiqua" w:cs="Times New Roman"/>
          <w:sz w:val="28"/>
          <w:szCs w:val="28"/>
        </w:rPr>
        <w:t xml:space="preserve"> khiến người khác khâm phục và ngưỡng mộ</w:t>
      </w:r>
      <w:r w:rsidR="00A72803" w:rsidRPr="007F6B3F">
        <w:rPr>
          <w:rFonts w:ascii="SVN-Book Antiqua" w:hAnsi="SVN-Book Antiqua" w:cs="Times New Roman"/>
          <w:sz w:val="28"/>
          <w:szCs w:val="28"/>
        </w:rPr>
        <w:t xml:space="preserve"> của lão Hòa thượng</w:t>
      </w:r>
      <w:r w:rsidRPr="007F6B3F">
        <w:rPr>
          <w:rFonts w:ascii="SVN-Book Antiqua" w:hAnsi="SVN-Book Antiqua" w:cs="Times New Roman"/>
          <w:sz w:val="28"/>
          <w:szCs w:val="28"/>
        </w:rPr>
        <w:t xml:space="preserve">, mà những sự việc này lại là những điều thính chúng không biết đến </w:t>
      </w:r>
      <w:r w:rsidR="00A72803" w:rsidRPr="007F6B3F">
        <w:rPr>
          <w:rFonts w:ascii="SVN-Book Antiqua" w:hAnsi="SVN-Book Antiqua" w:cs="Times New Roman"/>
          <w:sz w:val="28"/>
          <w:szCs w:val="28"/>
        </w:rPr>
        <w:t>nên</w:t>
      </w:r>
      <w:r w:rsidRPr="007F6B3F">
        <w:rPr>
          <w:rFonts w:ascii="SVN-Book Antiqua" w:hAnsi="SVN-Book Antiqua" w:cs="Times New Roman"/>
          <w:sz w:val="28"/>
          <w:szCs w:val="28"/>
        </w:rPr>
        <w:t xml:space="preserve"> mong muốn được </w:t>
      </w:r>
      <w:r w:rsidR="00926F5B" w:rsidRPr="007F6B3F">
        <w:rPr>
          <w:rFonts w:ascii="SVN-Book Antiqua" w:hAnsi="SVN-Book Antiqua" w:cs="Times New Roman"/>
          <w:sz w:val="28"/>
          <w:szCs w:val="28"/>
        </w:rPr>
        <w:t>biết</w:t>
      </w:r>
      <w:r w:rsidRPr="007F6B3F">
        <w:rPr>
          <w:rFonts w:ascii="SVN-Book Antiqua" w:hAnsi="SVN-Book Antiqua" w:cs="Times New Roman"/>
          <w:sz w:val="28"/>
          <w:szCs w:val="28"/>
        </w:rPr>
        <w:t xml:space="preserve"> rõ. Để </w:t>
      </w:r>
      <w:r w:rsidR="00B7487A" w:rsidRPr="007F6B3F">
        <w:rPr>
          <w:rFonts w:ascii="SVN-Book Antiqua" w:hAnsi="SVN-Book Antiqua" w:cs="Times New Roman"/>
          <w:sz w:val="28"/>
          <w:szCs w:val="28"/>
        </w:rPr>
        <w:t>khai thác</w:t>
      </w:r>
      <w:r w:rsidRPr="007F6B3F">
        <w:rPr>
          <w:rFonts w:ascii="SVN-Book Antiqua" w:hAnsi="SVN-Book Antiqua" w:cs="Times New Roman"/>
          <w:sz w:val="28"/>
          <w:szCs w:val="28"/>
        </w:rPr>
        <w:t xml:space="preserve"> </w:t>
      </w:r>
      <w:r w:rsidR="00B7487A" w:rsidRPr="007F6B3F">
        <w:rPr>
          <w:rFonts w:ascii="SVN-Book Antiqua" w:hAnsi="SVN-Book Antiqua" w:cs="Times New Roman"/>
          <w:sz w:val="28"/>
          <w:szCs w:val="28"/>
        </w:rPr>
        <w:t xml:space="preserve">được </w:t>
      </w:r>
      <w:r w:rsidRPr="007F6B3F">
        <w:rPr>
          <w:rFonts w:ascii="SVN-Book Antiqua" w:hAnsi="SVN-Book Antiqua" w:cs="Times New Roman"/>
          <w:sz w:val="28"/>
          <w:szCs w:val="28"/>
        </w:rPr>
        <w:t xml:space="preserve">thân giáo của lão Hòa thượng, tổ biên tập đã </w:t>
      </w:r>
      <w:r w:rsidR="007C521C" w:rsidRPr="007F6B3F">
        <w:rPr>
          <w:rFonts w:ascii="SVN-Book Antiqua" w:hAnsi="SVN-Book Antiqua" w:cs="Times New Roman"/>
          <w:sz w:val="28"/>
          <w:szCs w:val="28"/>
        </w:rPr>
        <w:t xml:space="preserve">kêu gọi </w:t>
      </w:r>
      <w:r w:rsidR="00553C16" w:rsidRPr="007F6B3F">
        <w:rPr>
          <w:rFonts w:ascii="SVN-Book Antiqua" w:hAnsi="SVN-Book Antiqua" w:cs="Times New Roman"/>
          <w:sz w:val="28"/>
          <w:szCs w:val="28"/>
        </w:rPr>
        <w:t xml:space="preserve">khắp nơi </w:t>
      </w:r>
      <w:r w:rsidRPr="007F6B3F">
        <w:rPr>
          <w:rFonts w:ascii="SVN-Book Antiqua" w:hAnsi="SVN-Book Antiqua" w:cs="Times New Roman"/>
          <w:sz w:val="28"/>
          <w:szCs w:val="28"/>
        </w:rPr>
        <w:t>gửi bản thảo, mời những học trò, đệ tử, các vị Pháp sư, cư sĩ thường bên cạnh lão Hòa thượng, học viên ở Viện Hán Học Anh</w:t>
      </w:r>
      <w:r w:rsidR="008E6ADE" w:rsidRPr="007F6B3F">
        <w:rPr>
          <w:rFonts w:ascii="SVN-Book Antiqua" w:hAnsi="SVN-Book Antiqua" w:cs="Times New Roman"/>
          <w:sz w:val="28"/>
          <w:szCs w:val="28"/>
        </w:rPr>
        <w:t xml:space="preserve"> Q</w:t>
      </w:r>
      <w:r w:rsidR="00B7487A" w:rsidRPr="007F6B3F">
        <w:rPr>
          <w:rFonts w:ascii="SVN-Book Antiqua" w:hAnsi="SVN-Book Antiqua" w:cs="Times New Roman"/>
          <w:sz w:val="28"/>
          <w:szCs w:val="28"/>
        </w:rPr>
        <w:t>uốc</w:t>
      </w:r>
      <w:r w:rsidRPr="007F6B3F">
        <w:rPr>
          <w:rFonts w:ascii="SVN-Book Antiqua" w:hAnsi="SVN-Book Antiqua" w:cs="Times New Roman"/>
          <w:sz w:val="28"/>
          <w:szCs w:val="28"/>
        </w:rPr>
        <w:t xml:space="preserve"> viết bản thảo, mong rằng có thể khám phá nhiều hơn về những câu chuyện không được</w:t>
      </w:r>
      <w:r w:rsidR="0019789F" w:rsidRPr="007F6B3F">
        <w:rPr>
          <w:rFonts w:ascii="SVN-Book Antiqua" w:hAnsi="SVN-Book Antiqua" w:cs="Times New Roman"/>
          <w:sz w:val="28"/>
          <w:szCs w:val="28"/>
        </w:rPr>
        <w:t xml:space="preserve"> nhiều người</w:t>
      </w:r>
      <w:r w:rsidRPr="007F6B3F">
        <w:rPr>
          <w:rFonts w:ascii="SVN-Book Antiqua" w:hAnsi="SVN-Book Antiqua" w:cs="Times New Roman"/>
          <w:sz w:val="28"/>
          <w:szCs w:val="28"/>
        </w:rPr>
        <w:t xml:space="preserve"> biết đến của lão Hòa thượng. Công sức bỏ ra đã được đền đáp, những bản thảo thu thập được liên tục tăng </w:t>
      </w:r>
      <w:r w:rsidR="00926F5B" w:rsidRPr="007F6B3F">
        <w:rPr>
          <w:rFonts w:ascii="SVN-Book Antiqua" w:hAnsi="SVN-Book Antiqua" w:cs="Times New Roman"/>
          <w:sz w:val="28"/>
          <w:szCs w:val="28"/>
        </w:rPr>
        <w:t>lên</w:t>
      </w:r>
      <w:r w:rsidRPr="007F6B3F">
        <w:rPr>
          <w:rFonts w:ascii="SVN-Book Antiqua" w:hAnsi="SVN-Book Antiqua" w:cs="Times New Roman"/>
          <w:sz w:val="28"/>
          <w:szCs w:val="28"/>
        </w:rPr>
        <w:t xml:space="preserve">, từng sự việc nhỏ nhặt trong cuộc sống của lão Hòa thượng cũng càng ngày càng </w:t>
      </w:r>
      <w:r w:rsidR="00103EE0" w:rsidRPr="007F6B3F">
        <w:rPr>
          <w:rFonts w:ascii="SVN-Book Antiqua" w:hAnsi="SVN-Book Antiqua" w:cs="Times New Roman"/>
          <w:sz w:val="28"/>
          <w:szCs w:val="28"/>
        </w:rPr>
        <w:t>thu thập</w:t>
      </w:r>
      <w:r w:rsidRPr="007F6B3F">
        <w:rPr>
          <w:rFonts w:ascii="SVN-Book Antiqua" w:hAnsi="SVN-Book Antiqua" w:cs="Times New Roman"/>
          <w:sz w:val="28"/>
          <w:szCs w:val="28"/>
        </w:rPr>
        <w:t xml:space="preserve"> được nhiều</w:t>
      </w:r>
      <w:r w:rsidR="00926F5B" w:rsidRPr="007F6B3F">
        <w:rPr>
          <w:rFonts w:ascii="SVN-Book Antiqua" w:hAnsi="SVN-Book Antiqua" w:cs="Times New Roman"/>
          <w:sz w:val="28"/>
          <w:szCs w:val="28"/>
        </w:rPr>
        <w:t>.</w:t>
      </w:r>
      <w:r w:rsidRPr="007F6B3F">
        <w:rPr>
          <w:rFonts w:ascii="SVN-Book Antiqua" w:hAnsi="SVN-Book Antiqua" w:cs="Times New Roman"/>
          <w:sz w:val="28"/>
          <w:szCs w:val="28"/>
        </w:rPr>
        <w:t xml:space="preserve"> </w:t>
      </w:r>
      <w:r w:rsidR="00926F5B" w:rsidRPr="007F6B3F">
        <w:rPr>
          <w:rFonts w:ascii="SVN-Book Antiqua" w:hAnsi="SVN-Book Antiqua" w:cs="Times New Roman"/>
          <w:sz w:val="28"/>
          <w:szCs w:val="28"/>
        </w:rPr>
        <w:t>K</w:t>
      </w:r>
      <w:r w:rsidRPr="007F6B3F">
        <w:rPr>
          <w:rFonts w:ascii="SVN-Book Antiqua" w:hAnsi="SVN-Book Antiqua" w:cs="Times New Roman"/>
          <w:sz w:val="28"/>
          <w:szCs w:val="28"/>
        </w:rPr>
        <w:t xml:space="preserve">hi chỉnh sửa những bản thảo này, soạn giả đã thấy được một vị lão Hòa thượng rất khác, không phải là lão Hòa thượng khoác áo cà sa nói năng nhẹ nhàng trong giảng đường, mà là một </w:t>
      </w:r>
      <w:r w:rsidR="007868B8" w:rsidRPr="007F6B3F">
        <w:rPr>
          <w:rFonts w:ascii="SVN-Book Antiqua" w:hAnsi="SVN-Book Antiqua" w:cs="Times New Roman"/>
          <w:sz w:val="28"/>
          <w:szCs w:val="28"/>
        </w:rPr>
        <w:t xml:space="preserve">vị </w:t>
      </w:r>
      <w:r w:rsidR="00926F5B" w:rsidRPr="007F6B3F">
        <w:rPr>
          <w:rFonts w:ascii="SVN-Book Antiqua" w:hAnsi="SVN-Book Antiqua" w:cs="Times New Roman"/>
          <w:sz w:val="28"/>
          <w:szCs w:val="28"/>
        </w:rPr>
        <w:t>S</w:t>
      </w:r>
      <w:r w:rsidRPr="007F6B3F">
        <w:rPr>
          <w:rFonts w:ascii="SVN-Book Antiqua" w:hAnsi="SVN-Book Antiqua" w:cs="Times New Roman"/>
          <w:sz w:val="28"/>
          <w:szCs w:val="28"/>
        </w:rPr>
        <w:t xml:space="preserve">ư ông </w:t>
      </w:r>
      <w:r w:rsidR="008E6ADE" w:rsidRPr="007F6B3F">
        <w:rPr>
          <w:rFonts w:ascii="SVN-Book Antiqua" w:hAnsi="SVN-Book Antiqua" w:cs="Times New Roman"/>
          <w:sz w:val="28"/>
          <w:szCs w:val="28"/>
        </w:rPr>
        <w:t xml:space="preserve">không cầu lợi </w:t>
      </w:r>
      <w:r w:rsidRPr="007F6B3F">
        <w:rPr>
          <w:rFonts w:ascii="SVN-Book Antiqua" w:hAnsi="SVN-Book Antiqua" w:cs="Times New Roman"/>
          <w:sz w:val="28"/>
          <w:szCs w:val="28"/>
        </w:rPr>
        <w:t>đáng mến với sự khiêm tốn, ôn hòa, cần cù, tiết kiệm, lúc nào cũng nghĩ cho người khác, lúc nào cũng đặt lợi ích của người khác lên hàng đầu, soạn giả vô cùng cảm động.</w:t>
      </w:r>
    </w:p>
    <w:p w14:paraId="22AFDCFD" w14:textId="54D89DD0" w:rsidR="00C316DF" w:rsidRPr="007F6B3F" w:rsidRDefault="00C316DF" w:rsidP="00BD6371">
      <w:pPr>
        <w:spacing w:line="276" w:lineRule="auto"/>
        <w:ind w:firstLine="720"/>
        <w:jc w:val="both"/>
        <w:rPr>
          <w:rFonts w:ascii="SVN-Book Antiqua" w:hAnsi="SVN-Book Antiqua" w:cs="Times New Roman"/>
          <w:sz w:val="28"/>
          <w:szCs w:val="28"/>
        </w:rPr>
      </w:pPr>
      <w:r w:rsidRPr="007F6B3F">
        <w:rPr>
          <w:rFonts w:ascii="SVN-Book Antiqua" w:hAnsi="SVN-Book Antiqua" w:cs="Times New Roman"/>
          <w:sz w:val="28"/>
          <w:szCs w:val="28"/>
        </w:rPr>
        <w:t xml:space="preserve">Năm Canh Tý, dịch bệnh lan rộng khắp thế giới, khi soạn giả biên tập gần hoàn thành quyển sách này, thì vô tình đọc được bản tin “Rửa tâm đổi hạnh, cùng nhau vượt qua thời cuộc gian khổ: Pháp sư Tịnh Không quyên góp </w:t>
      </w:r>
      <w:r w:rsidR="00330FCE" w:rsidRPr="007F6B3F">
        <w:rPr>
          <w:rFonts w:ascii="SVN-Book Antiqua" w:hAnsi="SVN-Book Antiqua" w:cs="Times New Roman"/>
          <w:sz w:val="28"/>
          <w:szCs w:val="28"/>
        </w:rPr>
        <w:t xml:space="preserve">để tỉnh </w:t>
      </w:r>
      <w:r w:rsidRPr="007F6B3F">
        <w:rPr>
          <w:rFonts w:ascii="SVN-Book Antiqua" w:hAnsi="SVN-Book Antiqua" w:cs="Times New Roman"/>
          <w:sz w:val="28"/>
          <w:szCs w:val="28"/>
        </w:rPr>
        <w:t xml:space="preserve">Hồ Bắc phòng ngừa và kiểm soát </w:t>
      </w:r>
      <w:r w:rsidR="00330FCE" w:rsidRPr="007F6B3F">
        <w:rPr>
          <w:rFonts w:ascii="SVN-Book Antiqua" w:hAnsi="SVN-Book Antiqua" w:cs="Times New Roman"/>
          <w:sz w:val="28"/>
          <w:szCs w:val="28"/>
        </w:rPr>
        <w:t xml:space="preserve">dịch </w:t>
      </w:r>
      <w:r w:rsidRPr="007F6B3F">
        <w:rPr>
          <w:rFonts w:ascii="SVN-Book Antiqua" w:hAnsi="SVN-Book Antiqua" w:cs="Times New Roman"/>
          <w:sz w:val="28"/>
          <w:szCs w:val="28"/>
        </w:rPr>
        <w:t xml:space="preserve">bệnh </w:t>
      </w:r>
      <w:r w:rsidR="00330FCE" w:rsidRPr="007F6B3F">
        <w:rPr>
          <w:rFonts w:ascii="SVN-Book Antiqua" w:hAnsi="SVN-Book Antiqua" w:cs="Times New Roman"/>
          <w:sz w:val="28"/>
          <w:szCs w:val="28"/>
        </w:rPr>
        <w:t>Covid</w:t>
      </w:r>
      <w:r w:rsidRPr="007F6B3F">
        <w:rPr>
          <w:rFonts w:ascii="SVN-Book Antiqua" w:hAnsi="SVN-Book Antiqua" w:cs="Times New Roman"/>
          <w:sz w:val="28"/>
          <w:szCs w:val="28"/>
        </w:rPr>
        <w:t xml:space="preserve">”, lão Hòa thượng đã đóng góp một triệu đô Hong Kong cho </w:t>
      </w:r>
      <w:r w:rsidR="00924794" w:rsidRPr="007F6B3F">
        <w:rPr>
          <w:rFonts w:ascii="SVN-Book Antiqua" w:hAnsi="SVN-Book Antiqua" w:cs="Times New Roman"/>
          <w:sz w:val="28"/>
          <w:szCs w:val="28"/>
        </w:rPr>
        <w:t>H</w:t>
      </w:r>
      <w:r w:rsidRPr="007F6B3F">
        <w:rPr>
          <w:rFonts w:ascii="SVN-Book Antiqua" w:hAnsi="SVN-Book Antiqua" w:cs="Times New Roman"/>
          <w:sz w:val="28"/>
          <w:szCs w:val="28"/>
        </w:rPr>
        <w:t xml:space="preserve">ội từ thiện Hồ Bắc. Soạn giả nhớ lại, trước đây khi Đại Lục Trung Quốc xảy ra lũ lụt, động đất, lần nào lão Hòa thượng cũng nhiệt tình quyên góp, nhưng trước nay chưa hề lên tiếng tuyên truyền, lần này Ngài quyên góp cho dịch bệnh, nếu không phải báo Đại Công đưa tin, thì </w:t>
      </w:r>
      <w:r w:rsidR="00924794" w:rsidRPr="007F6B3F">
        <w:rPr>
          <w:rFonts w:ascii="SVN-Book Antiqua" w:hAnsi="SVN-Book Antiqua" w:cs="Times New Roman"/>
          <w:sz w:val="28"/>
          <w:szCs w:val="28"/>
        </w:rPr>
        <w:t xml:space="preserve">cũng </w:t>
      </w:r>
      <w:r w:rsidRPr="007F6B3F">
        <w:rPr>
          <w:rFonts w:ascii="SVN-Book Antiqua" w:hAnsi="SVN-Book Antiqua" w:cs="Times New Roman"/>
          <w:sz w:val="28"/>
          <w:szCs w:val="28"/>
        </w:rPr>
        <w:t>không thể thấy được trên trang web chính thức của lão Hòa thượng, chắc hẳn đây cũng là thân giáo của lão Hòa thượng.</w:t>
      </w:r>
    </w:p>
    <w:p w14:paraId="4FBDA914" w14:textId="710DFBF0" w:rsidR="00C316DF" w:rsidRPr="007F6B3F" w:rsidRDefault="00C316DF" w:rsidP="00BD6371">
      <w:pPr>
        <w:spacing w:line="276" w:lineRule="auto"/>
        <w:ind w:firstLine="720"/>
        <w:jc w:val="both"/>
        <w:rPr>
          <w:rFonts w:ascii="SVN-Book Antiqua" w:hAnsi="SVN-Book Antiqua" w:cs="Times New Roman"/>
          <w:sz w:val="28"/>
          <w:szCs w:val="28"/>
        </w:rPr>
      </w:pPr>
      <w:r w:rsidRPr="007F6B3F">
        <w:rPr>
          <w:rFonts w:ascii="SVN-Book Antiqua" w:hAnsi="SVN-Book Antiqua" w:cs="Times New Roman"/>
          <w:sz w:val="28"/>
          <w:szCs w:val="28"/>
        </w:rPr>
        <w:lastRenderedPageBreak/>
        <w:t xml:space="preserve">Bản thảo đầu tiên, yêu cầu chỉ viết nội dung liên quan đến thân giáo, nhưng có lẽ </w:t>
      </w:r>
      <w:r w:rsidR="008423BC" w:rsidRPr="007F6B3F">
        <w:rPr>
          <w:rFonts w:ascii="SVN-Book Antiqua" w:hAnsi="SVN-Book Antiqua" w:cs="Times New Roman"/>
          <w:sz w:val="28"/>
          <w:szCs w:val="28"/>
        </w:rPr>
        <w:t xml:space="preserve">những </w:t>
      </w:r>
      <w:r w:rsidRPr="007F6B3F">
        <w:rPr>
          <w:rFonts w:ascii="SVN-Book Antiqua" w:hAnsi="SVN-Book Antiqua" w:cs="Times New Roman"/>
          <w:sz w:val="28"/>
          <w:szCs w:val="28"/>
        </w:rPr>
        <w:t xml:space="preserve">câu chuyện làm cảm động lòng người của lão Hòa thượng quá nhiều, có một số bản thảo không chỉ viết thân giáo, mà còn kể lại ngôn giáo riêng của lão Hòa thượng, nhưng đây cũng là thân giáo </w:t>
      </w:r>
      <w:r w:rsidR="008423BC" w:rsidRPr="007F6B3F">
        <w:rPr>
          <w:rFonts w:ascii="SVN-Book Antiqua" w:hAnsi="SVN-Book Antiqua" w:cs="Times New Roman"/>
          <w:sz w:val="28"/>
          <w:szCs w:val="28"/>
        </w:rPr>
        <w:t>theo nghĩa rộng</w:t>
      </w:r>
      <w:r w:rsidRPr="007F6B3F">
        <w:rPr>
          <w:rFonts w:ascii="SVN-Book Antiqua" w:hAnsi="SVN-Book Antiqua" w:cs="Times New Roman"/>
          <w:sz w:val="28"/>
          <w:szCs w:val="28"/>
        </w:rPr>
        <w:t xml:space="preserve">. Cả đời lão Hòa thượng lấy việc giảng kinh làm sự nghiệp, </w:t>
      </w:r>
      <w:r w:rsidR="00571F50" w:rsidRPr="007F6B3F">
        <w:rPr>
          <w:rFonts w:ascii="SVN-Book Antiqua" w:hAnsi="SVN-Book Antiqua" w:cs="Times New Roman"/>
          <w:sz w:val="28"/>
          <w:szCs w:val="28"/>
        </w:rPr>
        <w:t xml:space="preserve">nhưng </w:t>
      </w:r>
      <w:r w:rsidRPr="007F6B3F">
        <w:rPr>
          <w:rFonts w:ascii="SVN-Book Antiqua" w:hAnsi="SVN-Book Antiqua" w:cs="Times New Roman"/>
          <w:sz w:val="28"/>
          <w:szCs w:val="28"/>
        </w:rPr>
        <w:t xml:space="preserve">phương tiện độ chúng sanh của lão Hòa thượng dưới giảng đài cũng xem như thân giáo vậy. Do đó, soạn giả vẫn lưu giữ những nội dung này. </w:t>
      </w:r>
      <w:r w:rsidR="00DD30C0" w:rsidRPr="007F6B3F">
        <w:rPr>
          <w:rFonts w:ascii="SVN-Book Antiqua" w:hAnsi="SVN-Book Antiqua" w:cs="Times New Roman"/>
          <w:sz w:val="28"/>
          <w:szCs w:val="28"/>
        </w:rPr>
        <w:t>Hoặc đặt tên Q</w:t>
      </w:r>
      <w:r w:rsidRPr="007F6B3F">
        <w:rPr>
          <w:rFonts w:ascii="SVN-Book Antiqua" w:hAnsi="SVN-Book Antiqua" w:cs="Times New Roman"/>
          <w:sz w:val="28"/>
          <w:szCs w:val="28"/>
        </w:rPr>
        <w:t>uyển sách này là “Lão Hòa Thượng Dưới</w:t>
      </w:r>
      <w:r w:rsidR="00926F5B" w:rsidRPr="007F6B3F">
        <w:rPr>
          <w:rFonts w:ascii="SVN-Book Antiqua" w:hAnsi="SVN-Book Antiqua" w:cs="Times New Roman"/>
          <w:sz w:val="28"/>
          <w:szCs w:val="28"/>
        </w:rPr>
        <w:t xml:space="preserve"> Giảng Đài</w:t>
      </w:r>
      <w:r w:rsidRPr="007F6B3F">
        <w:rPr>
          <w:rFonts w:ascii="SVN-Book Antiqua" w:hAnsi="SVN-Book Antiqua" w:cs="Times New Roman"/>
          <w:sz w:val="28"/>
          <w:szCs w:val="28"/>
        </w:rPr>
        <w:t>”</w:t>
      </w:r>
      <w:r w:rsidR="00DD30C0" w:rsidRPr="007F6B3F">
        <w:rPr>
          <w:rFonts w:ascii="SVN-Book Antiqua" w:hAnsi="SVN-Book Antiqua" w:cs="Times New Roman"/>
          <w:sz w:val="28"/>
          <w:szCs w:val="28"/>
        </w:rPr>
        <w:t xml:space="preserve"> thì</w:t>
      </w:r>
      <w:r w:rsidRPr="007F6B3F">
        <w:rPr>
          <w:rFonts w:ascii="SVN-Book Antiqua" w:hAnsi="SVN-Book Antiqua" w:cs="Times New Roman"/>
          <w:sz w:val="28"/>
          <w:szCs w:val="28"/>
        </w:rPr>
        <w:t xml:space="preserve"> có lẽ sẽ thích hợp hơn. Hoặc đặt tên là “Những Việc Chưa Được Biết Đến Về Lão Hòa Thượng Tịnh Không” </w:t>
      </w:r>
      <w:r w:rsidR="00571F50" w:rsidRPr="007F6B3F">
        <w:rPr>
          <w:rFonts w:ascii="SVN-Book Antiqua" w:hAnsi="SVN-Book Antiqua" w:cs="Times New Roman"/>
          <w:sz w:val="28"/>
          <w:szCs w:val="28"/>
        </w:rPr>
        <w:t xml:space="preserve">thì </w:t>
      </w:r>
      <w:r w:rsidRPr="007F6B3F">
        <w:rPr>
          <w:rFonts w:ascii="SVN-Book Antiqua" w:hAnsi="SVN-Book Antiqua" w:cs="Times New Roman"/>
          <w:sz w:val="28"/>
          <w:szCs w:val="28"/>
        </w:rPr>
        <w:t>càng thỏa đáng hơn. Nhưng bất luận đặt tên là gì, thì quyển sách này cũng có một sức mạnh cảm động lòng người</w:t>
      </w:r>
      <w:r w:rsidR="00DC1533" w:rsidRPr="007F6B3F">
        <w:rPr>
          <w:rFonts w:ascii="SVN-Book Antiqua" w:hAnsi="SVN-Book Antiqua" w:cs="Times New Roman"/>
          <w:sz w:val="28"/>
          <w:szCs w:val="28"/>
        </w:rPr>
        <w:t xml:space="preserve"> khó tả</w:t>
      </w:r>
      <w:r w:rsidRPr="007F6B3F">
        <w:rPr>
          <w:rFonts w:ascii="SVN-Book Antiqua" w:hAnsi="SVN-Book Antiqua" w:cs="Times New Roman"/>
          <w:sz w:val="28"/>
          <w:szCs w:val="28"/>
        </w:rPr>
        <w:t xml:space="preserve">, mời mọi người mở </w:t>
      </w:r>
      <w:r w:rsidR="001B12D2" w:rsidRPr="007F6B3F">
        <w:rPr>
          <w:rFonts w:ascii="SVN-Book Antiqua" w:hAnsi="SVN-Book Antiqua" w:cs="Times New Roman"/>
          <w:sz w:val="28"/>
          <w:szCs w:val="28"/>
        </w:rPr>
        <w:t>sách</w:t>
      </w:r>
      <w:r w:rsidRPr="007F6B3F">
        <w:rPr>
          <w:rFonts w:ascii="SVN-Book Antiqua" w:hAnsi="SVN-Book Antiqua" w:cs="Times New Roman"/>
          <w:sz w:val="28"/>
          <w:szCs w:val="28"/>
        </w:rPr>
        <w:t xml:space="preserve"> ra đọc thôi.</w:t>
      </w:r>
    </w:p>
    <w:p w14:paraId="3A0C55EF" w14:textId="51E0BF0E" w:rsidR="00C316DF" w:rsidRPr="007F6B3F" w:rsidRDefault="00C316DF" w:rsidP="00BD6371">
      <w:pPr>
        <w:spacing w:line="276" w:lineRule="auto"/>
        <w:ind w:firstLine="720"/>
        <w:jc w:val="both"/>
        <w:rPr>
          <w:rFonts w:ascii="SVN-Book Antiqua" w:hAnsi="SVN-Book Antiqua" w:cs="Times New Roman"/>
          <w:sz w:val="28"/>
          <w:szCs w:val="28"/>
        </w:rPr>
      </w:pPr>
      <w:r w:rsidRPr="007F6B3F">
        <w:rPr>
          <w:rFonts w:ascii="SVN-Book Antiqua" w:hAnsi="SVN-Book Antiqua" w:cs="Times New Roman"/>
          <w:sz w:val="28"/>
          <w:szCs w:val="28"/>
        </w:rPr>
        <w:t xml:space="preserve">Nếu quý vị </w:t>
      </w:r>
      <w:r w:rsidR="002B5D1F" w:rsidRPr="007F6B3F">
        <w:rPr>
          <w:rFonts w:ascii="SVN-Book Antiqua" w:hAnsi="SVN-Book Antiqua" w:cs="Times New Roman"/>
          <w:sz w:val="28"/>
          <w:szCs w:val="28"/>
        </w:rPr>
        <w:t xml:space="preserve">còn </w:t>
      </w:r>
      <w:r w:rsidRPr="007F6B3F">
        <w:rPr>
          <w:rFonts w:ascii="SVN-Book Antiqua" w:hAnsi="SVN-Book Antiqua" w:cs="Times New Roman"/>
          <w:sz w:val="28"/>
          <w:szCs w:val="28"/>
        </w:rPr>
        <w:t xml:space="preserve">biết sự </w:t>
      </w:r>
      <w:r w:rsidR="00C5599A" w:rsidRPr="007F6B3F">
        <w:rPr>
          <w:rFonts w:ascii="SVN-Book Antiqua" w:hAnsi="SVN-Book Antiqua" w:cs="Times New Roman"/>
          <w:sz w:val="28"/>
          <w:szCs w:val="28"/>
        </w:rPr>
        <w:t>tích</w:t>
      </w:r>
      <w:r w:rsidR="002B5D1F" w:rsidRPr="007F6B3F">
        <w:rPr>
          <w:rFonts w:ascii="SVN-Book Antiqua" w:hAnsi="SVN-Book Antiqua" w:cs="Times New Roman"/>
          <w:sz w:val="28"/>
          <w:szCs w:val="28"/>
        </w:rPr>
        <w:t xml:space="preserve"> nào</w:t>
      </w:r>
      <w:r w:rsidRPr="007F6B3F">
        <w:rPr>
          <w:rFonts w:ascii="SVN-Book Antiqua" w:hAnsi="SVN-Book Antiqua" w:cs="Times New Roman"/>
          <w:sz w:val="28"/>
          <w:szCs w:val="28"/>
        </w:rPr>
        <w:t xml:space="preserve"> của lão Hòa thượng </w:t>
      </w:r>
      <w:r w:rsidR="002B5D1F" w:rsidRPr="007F6B3F">
        <w:rPr>
          <w:rFonts w:ascii="SVN-Book Antiqua" w:hAnsi="SVN-Book Antiqua" w:cs="Times New Roman"/>
          <w:sz w:val="28"/>
          <w:szCs w:val="28"/>
        </w:rPr>
        <w:t xml:space="preserve">mà </w:t>
      </w:r>
      <w:r w:rsidR="00C5599A" w:rsidRPr="007F6B3F">
        <w:rPr>
          <w:rFonts w:ascii="SVN-Book Antiqua" w:hAnsi="SVN-Book Antiqua" w:cs="Times New Roman"/>
          <w:sz w:val="28"/>
          <w:szCs w:val="28"/>
        </w:rPr>
        <w:t>chưa được mọi người biết đến</w:t>
      </w:r>
      <w:r w:rsidR="002B5D1F" w:rsidRPr="007F6B3F">
        <w:rPr>
          <w:rFonts w:ascii="SVN-Book Antiqua" w:hAnsi="SVN-Book Antiqua" w:cs="Times New Roman"/>
          <w:sz w:val="28"/>
          <w:szCs w:val="28"/>
        </w:rPr>
        <w:t xml:space="preserve">, </w:t>
      </w:r>
      <w:r w:rsidRPr="007F6B3F">
        <w:rPr>
          <w:rFonts w:ascii="SVN-Book Antiqua" w:hAnsi="SVN-Book Antiqua" w:cs="Times New Roman"/>
          <w:sz w:val="28"/>
          <w:szCs w:val="28"/>
        </w:rPr>
        <w:t>chưa được ghi chép trong sách này thì hoan nghênh gửi bản thảo</w:t>
      </w:r>
      <w:r w:rsidR="002B5D1F" w:rsidRPr="007F6B3F">
        <w:rPr>
          <w:rFonts w:ascii="SVN-Book Antiqua" w:hAnsi="SVN-Book Antiqua" w:cs="Times New Roman"/>
          <w:sz w:val="28"/>
          <w:szCs w:val="28"/>
        </w:rPr>
        <w:t xml:space="preserve"> đến</w:t>
      </w:r>
      <w:r w:rsidRPr="007F6B3F">
        <w:rPr>
          <w:rFonts w:ascii="SVN-Book Antiqua" w:hAnsi="SVN-Book Antiqua" w:cs="Times New Roman"/>
          <w:sz w:val="28"/>
          <w:szCs w:val="28"/>
        </w:rPr>
        <w:t>, để sau này tái bản sẽ bổ sung vào.</w:t>
      </w:r>
    </w:p>
    <w:p w14:paraId="06497A5C" w14:textId="527E7965" w:rsidR="00C316DF" w:rsidRPr="007F6B3F" w:rsidRDefault="00C316DF" w:rsidP="00BD6371">
      <w:pPr>
        <w:spacing w:line="276" w:lineRule="auto"/>
        <w:ind w:firstLine="720"/>
        <w:jc w:val="both"/>
        <w:rPr>
          <w:rFonts w:ascii="SVN-Book Antiqua" w:hAnsi="SVN-Book Antiqua" w:cs="Times New Roman"/>
          <w:sz w:val="28"/>
          <w:szCs w:val="28"/>
        </w:rPr>
      </w:pPr>
      <w:r w:rsidRPr="007F6B3F">
        <w:rPr>
          <w:rFonts w:ascii="SVN-Book Antiqua" w:hAnsi="SVN-Book Antiqua" w:cs="Times New Roman"/>
          <w:sz w:val="28"/>
          <w:szCs w:val="28"/>
        </w:rPr>
        <w:t>Mong rằng quyển truyện ký về</w:t>
      </w:r>
      <w:r w:rsidR="00597E34" w:rsidRPr="007F6B3F">
        <w:rPr>
          <w:rFonts w:ascii="SVN-Book Antiqua" w:hAnsi="SVN-Book Antiqua" w:cs="Times New Roman"/>
          <w:sz w:val="28"/>
          <w:szCs w:val="28"/>
        </w:rPr>
        <w:t xml:space="preserve"> sự</w:t>
      </w:r>
      <w:r w:rsidRPr="007F6B3F">
        <w:rPr>
          <w:rFonts w:ascii="SVN-Book Antiqua" w:hAnsi="SVN-Book Antiqua" w:cs="Times New Roman"/>
          <w:sz w:val="28"/>
          <w:szCs w:val="28"/>
        </w:rPr>
        <w:t xml:space="preserve"> hành trì của lão Hòa thượng có thể </w:t>
      </w:r>
      <w:r w:rsidR="00597E34" w:rsidRPr="007F6B3F">
        <w:rPr>
          <w:rFonts w:ascii="SVN-Book Antiqua" w:hAnsi="SVN-Book Antiqua" w:cs="Times New Roman"/>
          <w:sz w:val="28"/>
          <w:szCs w:val="28"/>
        </w:rPr>
        <w:t xml:space="preserve">mang </w:t>
      </w:r>
      <w:r w:rsidRPr="007F6B3F">
        <w:rPr>
          <w:rFonts w:ascii="SVN-Book Antiqua" w:hAnsi="SVN-Book Antiqua" w:cs="Times New Roman"/>
          <w:sz w:val="28"/>
          <w:szCs w:val="28"/>
        </w:rPr>
        <w:t xml:space="preserve">đến cho quý vị </w:t>
      </w:r>
      <w:r w:rsidR="00597E34" w:rsidRPr="007F6B3F">
        <w:rPr>
          <w:rFonts w:ascii="SVN-Book Antiqua" w:hAnsi="SVN-Book Antiqua" w:cs="Times New Roman"/>
          <w:sz w:val="28"/>
          <w:szCs w:val="28"/>
        </w:rPr>
        <w:t>niềm hoan hỷ</w:t>
      </w:r>
      <w:r w:rsidRPr="007F6B3F">
        <w:rPr>
          <w:rFonts w:ascii="SVN-Book Antiqua" w:hAnsi="SVN-Book Antiqua" w:cs="Times New Roman"/>
          <w:sz w:val="28"/>
          <w:szCs w:val="28"/>
        </w:rPr>
        <w:t xml:space="preserve"> và </w:t>
      </w:r>
      <w:r w:rsidR="00597E34" w:rsidRPr="007F6B3F">
        <w:rPr>
          <w:rFonts w:ascii="SVN-Book Antiqua" w:hAnsi="SVN-Book Antiqua" w:cs="Times New Roman"/>
          <w:sz w:val="28"/>
          <w:szCs w:val="28"/>
        </w:rPr>
        <w:t>sự khai mở</w:t>
      </w:r>
      <w:r w:rsidR="0083742E" w:rsidRPr="007F6B3F">
        <w:rPr>
          <w:rFonts w:ascii="SVN-Book Antiqua" w:hAnsi="SVN-Book Antiqua" w:cs="Times New Roman"/>
          <w:sz w:val="28"/>
          <w:szCs w:val="28"/>
        </w:rPr>
        <w:t xml:space="preserve"> dẫn dắt</w:t>
      </w:r>
      <w:r w:rsidRPr="007F6B3F">
        <w:rPr>
          <w:rFonts w:ascii="SVN-Book Antiqua" w:hAnsi="SVN-Book Antiqua" w:cs="Times New Roman"/>
          <w:sz w:val="28"/>
          <w:szCs w:val="28"/>
        </w:rPr>
        <w:t>, xin cảm ơn.</w:t>
      </w:r>
    </w:p>
    <w:p w14:paraId="4BE7C84E" w14:textId="6A4E1E0E" w:rsidR="00C316DF" w:rsidRPr="007F6B3F" w:rsidRDefault="00C316DF" w:rsidP="00BD6371">
      <w:pPr>
        <w:spacing w:line="276" w:lineRule="auto"/>
        <w:ind w:firstLine="720"/>
        <w:jc w:val="right"/>
        <w:rPr>
          <w:rFonts w:ascii="SVN-Book Antiqua" w:hAnsi="SVN-Book Antiqua" w:cs="Times New Roman"/>
          <w:sz w:val="28"/>
          <w:szCs w:val="28"/>
        </w:rPr>
      </w:pPr>
      <w:r w:rsidRPr="007F6B3F">
        <w:rPr>
          <w:rFonts w:ascii="SVN-Book Antiqua" w:hAnsi="SVN-Book Antiqua" w:cs="Times New Roman"/>
          <w:sz w:val="28"/>
          <w:szCs w:val="28"/>
        </w:rPr>
        <w:t>Tổ biên tập “Thân Giáo Của Hòa Thượng Tịnh Không”</w:t>
      </w:r>
    </w:p>
    <w:p w14:paraId="15FC2A9C" w14:textId="653E4F32" w:rsidR="002E117C" w:rsidRPr="00F80EEC" w:rsidRDefault="00000000" w:rsidP="00BD6371">
      <w:pPr>
        <w:spacing w:line="276" w:lineRule="auto"/>
        <w:jc w:val="center"/>
        <w:rPr>
          <w:rFonts w:ascii="SVN-Book Antiqua" w:hAnsi="SVN-Book Antiqua" w:cs="Times New Roman"/>
          <w:sz w:val="28"/>
          <w:szCs w:val="28"/>
        </w:rPr>
      </w:pPr>
      <w:hyperlink r:id="rId4" w:history="1">
        <w:r w:rsidR="00F80EEC" w:rsidRPr="00F80EEC">
          <w:rPr>
            <w:rStyle w:val="Hyperlink"/>
            <w:rFonts w:ascii="SVN-Book Antiqua" w:hAnsi="SVN-Book Antiqua" w:cs="Times New Roman"/>
            <w:sz w:val="28"/>
            <w:szCs w:val="28"/>
          </w:rPr>
          <w:t>https://youtu.be/gJWOb7VWCvk</w:t>
        </w:r>
      </w:hyperlink>
    </w:p>
    <w:sectPr w:rsidR="002E117C" w:rsidRPr="00F80EEC" w:rsidSect="00F211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VN-Book Antiqua">
    <w:panose1 w:val="02040603050506020204"/>
    <w:charset w:val="00"/>
    <w:family w:val="roman"/>
    <w:pitch w:val="variable"/>
    <w:sig w:usb0="A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6DF"/>
    <w:rsid w:val="000A765D"/>
    <w:rsid w:val="00103EE0"/>
    <w:rsid w:val="00133CFE"/>
    <w:rsid w:val="0019789F"/>
    <w:rsid w:val="001B12D2"/>
    <w:rsid w:val="00221207"/>
    <w:rsid w:val="0024727D"/>
    <w:rsid w:val="002A4E77"/>
    <w:rsid w:val="002B5D1F"/>
    <w:rsid w:val="002E117C"/>
    <w:rsid w:val="00330FCE"/>
    <w:rsid w:val="00367AF5"/>
    <w:rsid w:val="003A39BA"/>
    <w:rsid w:val="003A5930"/>
    <w:rsid w:val="003B4C52"/>
    <w:rsid w:val="003C159E"/>
    <w:rsid w:val="003C6C9B"/>
    <w:rsid w:val="003E2473"/>
    <w:rsid w:val="003E772A"/>
    <w:rsid w:val="003F50FB"/>
    <w:rsid w:val="00400995"/>
    <w:rsid w:val="0040229E"/>
    <w:rsid w:val="004D4675"/>
    <w:rsid w:val="00553C16"/>
    <w:rsid w:val="00554F35"/>
    <w:rsid w:val="00560096"/>
    <w:rsid w:val="00570694"/>
    <w:rsid w:val="00571F50"/>
    <w:rsid w:val="00590F91"/>
    <w:rsid w:val="00597E34"/>
    <w:rsid w:val="005B45D8"/>
    <w:rsid w:val="005F06FD"/>
    <w:rsid w:val="00630232"/>
    <w:rsid w:val="00631559"/>
    <w:rsid w:val="00661847"/>
    <w:rsid w:val="00671D13"/>
    <w:rsid w:val="00686C51"/>
    <w:rsid w:val="006F2ADB"/>
    <w:rsid w:val="00746FAB"/>
    <w:rsid w:val="007868B8"/>
    <w:rsid w:val="007A1540"/>
    <w:rsid w:val="007C521C"/>
    <w:rsid w:val="007F6B3F"/>
    <w:rsid w:val="00806F03"/>
    <w:rsid w:val="0083742E"/>
    <w:rsid w:val="008423BC"/>
    <w:rsid w:val="00864004"/>
    <w:rsid w:val="00874243"/>
    <w:rsid w:val="008B770E"/>
    <w:rsid w:val="008C22DC"/>
    <w:rsid w:val="008E6ADE"/>
    <w:rsid w:val="00923818"/>
    <w:rsid w:val="00924794"/>
    <w:rsid w:val="00926F5B"/>
    <w:rsid w:val="00944B75"/>
    <w:rsid w:val="009511B9"/>
    <w:rsid w:val="009E37A5"/>
    <w:rsid w:val="009F2C2E"/>
    <w:rsid w:val="00A10177"/>
    <w:rsid w:val="00A17DF4"/>
    <w:rsid w:val="00A72803"/>
    <w:rsid w:val="00A866E1"/>
    <w:rsid w:val="00A877C9"/>
    <w:rsid w:val="00AA72A3"/>
    <w:rsid w:val="00AE0670"/>
    <w:rsid w:val="00B12E6B"/>
    <w:rsid w:val="00B7487A"/>
    <w:rsid w:val="00BA3E6E"/>
    <w:rsid w:val="00BC3173"/>
    <w:rsid w:val="00BD6371"/>
    <w:rsid w:val="00BF540F"/>
    <w:rsid w:val="00C316DF"/>
    <w:rsid w:val="00C412A5"/>
    <w:rsid w:val="00C5599A"/>
    <w:rsid w:val="00CB2006"/>
    <w:rsid w:val="00DC1533"/>
    <w:rsid w:val="00DD30C0"/>
    <w:rsid w:val="00E35C59"/>
    <w:rsid w:val="00E4204B"/>
    <w:rsid w:val="00E47615"/>
    <w:rsid w:val="00EA34A1"/>
    <w:rsid w:val="00ED63C0"/>
    <w:rsid w:val="00F11D21"/>
    <w:rsid w:val="00F172D0"/>
    <w:rsid w:val="00F21122"/>
    <w:rsid w:val="00F23E88"/>
    <w:rsid w:val="00F80EEC"/>
    <w:rsid w:val="00F94C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D0F43"/>
  <w15:chartTrackingRefBased/>
  <w15:docId w15:val="{12948F4D-3A6E-439B-A9E9-0C877D06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heme="minorBidi"/>
        <w:iCs/>
        <w:sz w:val="28"/>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6DF"/>
    <w:rPr>
      <w:rFonts w:asciiTheme="minorHAnsi" w:hAnsiTheme="minorHAnsi"/>
      <w:iCs w:val="0"/>
      <w:sz w:val="22"/>
    </w:rPr>
  </w:style>
  <w:style w:type="paragraph" w:styleId="Heading1">
    <w:name w:val="heading 1"/>
    <w:basedOn w:val="Normal"/>
    <w:next w:val="Normal"/>
    <w:link w:val="Heading1Char"/>
    <w:uiPriority w:val="9"/>
    <w:qFormat/>
    <w:rsid w:val="00C316DF"/>
    <w:pPr>
      <w:keepNext/>
      <w:keepLines/>
      <w:spacing w:before="240"/>
      <w:jc w:val="center"/>
      <w:outlineLvl w:val="0"/>
    </w:pPr>
    <w:rPr>
      <w:rFonts w:ascii="Times New Roman" w:eastAsiaTheme="majorEastAsia" w:hAnsi="Times New Roman" w:cs="Times New Roman"/>
      <w:b/>
      <w:color w:val="0000F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6DF"/>
    <w:rPr>
      <w:rFonts w:eastAsiaTheme="majorEastAsia" w:cs="Times New Roman"/>
      <w:b/>
      <w:iCs w:val="0"/>
      <w:noProof/>
      <w:color w:val="0000FF"/>
      <w:sz w:val="40"/>
      <w:szCs w:val="40"/>
    </w:rPr>
  </w:style>
  <w:style w:type="character" w:styleId="Hyperlink">
    <w:name w:val="Hyperlink"/>
    <w:basedOn w:val="DefaultParagraphFont"/>
    <w:uiPriority w:val="99"/>
    <w:unhideWhenUsed/>
    <w:rsid w:val="004D4675"/>
    <w:rPr>
      <w:color w:val="0563C1" w:themeColor="hyperlink"/>
      <w:u w:val="single"/>
    </w:rPr>
  </w:style>
  <w:style w:type="character" w:styleId="FollowedHyperlink">
    <w:name w:val="FollowedHyperlink"/>
    <w:basedOn w:val="DefaultParagraphFont"/>
    <w:uiPriority w:val="99"/>
    <w:semiHidden/>
    <w:unhideWhenUsed/>
    <w:rsid w:val="00631559"/>
    <w:rPr>
      <w:color w:val="954F72" w:themeColor="followedHyperlink"/>
      <w:u w:val="single"/>
    </w:rPr>
  </w:style>
  <w:style w:type="character" w:styleId="CommentReference">
    <w:name w:val="annotation reference"/>
    <w:basedOn w:val="DefaultParagraphFont"/>
    <w:uiPriority w:val="99"/>
    <w:semiHidden/>
    <w:unhideWhenUsed/>
    <w:rsid w:val="00AA72A3"/>
    <w:rPr>
      <w:sz w:val="16"/>
      <w:szCs w:val="16"/>
    </w:rPr>
  </w:style>
  <w:style w:type="paragraph" w:styleId="CommentText">
    <w:name w:val="annotation text"/>
    <w:basedOn w:val="Normal"/>
    <w:link w:val="CommentTextChar"/>
    <w:uiPriority w:val="99"/>
    <w:semiHidden/>
    <w:unhideWhenUsed/>
    <w:rsid w:val="00AA72A3"/>
    <w:pPr>
      <w:spacing w:line="240" w:lineRule="auto"/>
    </w:pPr>
    <w:rPr>
      <w:sz w:val="20"/>
      <w:szCs w:val="20"/>
    </w:rPr>
  </w:style>
  <w:style w:type="character" w:customStyle="1" w:styleId="CommentTextChar">
    <w:name w:val="Comment Text Char"/>
    <w:basedOn w:val="DefaultParagraphFont"/>
    <w:link w:val="CommentText"/>
    <w:uiPriority w:val="99"/>
    <w:semiHidden/>
    <w:rsid w:val="00AA72A3"/>
    <w:rPr>
      <w:rFonts w:asciiTheme="minorHAnsi" w:hAnsiTheme="minorHAnsi"/>
      <w:iCs w:val="0"/>
      <w:noProof/>
      <w:sz w:val="20"/>
      <w:szCs w:val="20"/>
    </w:rPr>
  </w:style>
  <w:style w:type="paragraph" w:styleId="CommentSubject">
    <w:name w:val="annotation subject"/>
    <w:basedOn w:val="CommentText"/>
    <w:next w:val="CommentText"/>
    <w:link w:val="CommentSubjectChar"/>
    <w:uiPriority w:val="99"/>
    <w:semiHidden/>
    <w:unhideWhenUsed/>
    <w:rsid w:val="00AA72A3"/>
    <w:rPr>
      <w:b/>
      <w:bCs/>
    </w:rPr>
  </w:style>
  <w:style w:type="character" w:customStyle="1" w:styleId="CommentSubjectChar">
    <w:name w:val="Comment Subject Char"/>
    <w:basedOn w:val="CommentTextChar"/>
    <w:link w:val="CommentSubject"/>
    <w:uiPriority w:val="99"/>
    <w:semiHidden/>
    <w:rsid w:val="00AA72A3"/>
    <w:rPr>
      <w:rFonts w:asciiTheme="minorHAnsi" w:hAnsiTheme="minorHAnsi"/>
      <w:b/>
      <w:bCs/>
      <w:iCs w:val="0"/>
      <w:noProof/>
      <w:sz w:val="20"/>
      <w:szCs w:val="20"/>
    </w:rPr>
  </w:style>
  <w:style w:type="paragraph" w:styleId="BalloonText">
    <w:name w:val="Balloon Text"/>
    <w:basedOn w:val="Normal"/>
    <w:link w:val="BalloonTextChar"/>
    <w:uiPriority w:val="99"/>
    <w:semiHidden/>
    <w:unhideWhenUsed/>
    <w:rsid w:val="00AA72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2A3"/>
    <w:rPr>
      <w:rFonts w:ascii="Segoe UI" w:hAnsi="Segoe UI" w:cs="Segoe UI"/>
      <w:iCs w:val="0"/>
      <w:noProof/>
      <w:sz w:val="18"/>
      <w:szCs w:val="18"/>
    </w:rPr>
  </w:style>
  <w:style w:type="character" w:styleId="UnresolvedMention">
    <w:name w:val="Unresolved Mention"/>
    <w:basedOn w:val="DefaultParagraphFont"/>
    <w:uiPriority w:val="99"/>
    <w:semiHidden/>
    <w:unhideWhenUsed/>
    <w:rsid w:val="00F80E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gJWOb7VWCv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4</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Nhok Kem</dc:creator>
  <cp:keywords/>
  <dc:description/>
  <cp:lastModifiedBy>Hanh Phap</cp:lastModifiedBy>
  <cp:revision>72</cp:revision>
  <dcterms:created xsi:type="dcterms:W3CDTF">2021-06-02T02:03:00Z</dcterms:created>
  <dcterms:modified xsi:type="dcterms:W3CDTF">2024-10-26T04:18:00Z</dcterms:modified>
</cp:coreProperties>
</file>